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74455A">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74455A">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74455A" w:rsidRDefault="003403DF" w:rsidP="00F95DAA">
            <w:pPr>
              <w:rPr>
                <w:rFonts w:ascii="Arial" w:hAnsi="Arial" w:cs="Arial"/>
                <w:b/>
                <w:sz w:val="28"/>
                <w:szCs w:val="28"/>
                <w:lang w:val="en-US"/>
              </w:rPr>
            </w:pPr>
            <w:r w:rsidRPr="0074455A">
              <w:rPr>
                <w:rFonts w:ascii="Arial" w:hAnsi="Arial" w:cs="Arial"/>
                <w:b/>
                <w:sz w:val="28"/>
                <w:szCs w:val="28"/>
                <w:lang w:val="en-US"/>
              </w:rPr>
              <w:t xml:space="preserve">LB </w:t>
            </w:r>
            <w:proofErr w:type="spellStart"/>
            <w:r w:rsidR="009748FC" w:rsidRPr="0074455A">
              <w:rPr>
                <w:rFonts w:ascii="Arial" w:hAnsi="Arial" w:cs="Arial"/>
                <w:b/>
                <w:sz w:val="28"/>
                <w:szCs w:val="28"/>
                <w:lang w:val="en-US"/>
              </w:rPr>
              <w:t>Beton</w:t>
            </w:r>
            <w:r w:rsidR="00D35DF7">
              <w:rPr>
                <w:rFonts w:ascii="Arial" w:hAnsi="Arial" w:cs="Arial"/>
                <w:b/>
                <w:sz w:val="28"/>
                <w:szCs w:val="28"/>
                <w:lang w:val="en-US"/>
              </w:rPr>
              <w:t>instandsetzung</w:t>
            </w:r>
            <w:proofErr w:type="spellEnd"/>
            <w:r w:rsidR="009748FC" w:rsidRPr="0074455A">
              <w:rPr>
                <w:rFonts w:ascii="Arial" w:hAnsi="Arial" w:cs="Arial"/>
                <w:b/>
                <w:sz w:val="28"/>
                <w:szCs w:val="28"/>
                <w:lang w:val="en-US"/>
              </w:rPr>
              <w:t xml:space="preserve"> </w:t>
            </w:r>
            <w:proofErr w:type="spellStart"/>
            <w:r w:rsidR="0059111F">
              <w:rPr>
                <w:rFonts w:ascii="Arial" w:hAnsi="Arial" w:cs="Arial"/>
                <w:b/>
                <w:sz w:val="28"/>
                <w:szCs w:val="28"/>
                <w:lang w:val="en-US"/>
              </w:rPr>
              <w:t>schnell</w:t>
            </w:r>
            <w:proofErr w:type="spellEnd"/>
          </w:p>
        </w:tc>
      </w:tr>
      <w:tr w:rsidR="006202E6" w:rsidTr="00AF1313">
        <w:tc>
          <w:tcPr>
            <w:tcW w:w="9180" w:type="dxa"/>
          </w:tcPr>
          <w:p w:rsidR="002C5DD2" w:rsidRDefault="002C5DD2" w:rsidP="0074455A"/>
        </w:tc>
      </w:tr>
      <w:tr w:rsidR="006202E6" w:rsidRPr="009C33CD" w:rsidTr="00AF1313">
        <w:tc>
          <w:tcPr>
            <w:tcW w:w="9180" w:type="dxa"/>
          </w:tcPr>
          <w:p w:rsidR="006202E6" w:rsidRDefault="006202E6" w:rsidP="007445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 xml:space="preserve">Weg 11, 45711 Datteln, Tel. 02363/566322, </w:t>
            </w:r>
            <w:hyperlink r:id="rId9" w:history="1">
              <w:r w:rsidR="00D35DF7" w:rsidRPr="00B416FB">
                <w:rPr>
                  <w:rStyle w:val="Hyperlink"/>
                  <w:rFonts w:ascii="Arial" w:hAnsi="Arial" w:cs="Arial"/>
                  <w:sz w:val="18"/>
                  <w:szCs w:val="18"/>
                </w:rPr>
                <w:t>info@hahne-bautenschutz.de</w:t>
              </w:r>
            </w:hyperlink>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404CB7" w:rsidRPr="00F95DAA" w:rsidRDefault="00404CB7" w:rsidP="00404CB7">
            <w:pPr>
              <w:autoSpaceDE w:val="0"/>
              <w:autoSpaceDN w:val="0"/>
              <w:rPr>
                <w:rFonts w:ascii="Arial" w:hAnsi="Arial" w:cs="Arial"/>
                <w:sz w:val="18"/>
                <w:szCs w:val="18"/>
                <w:lang w:val="en-US"/>
              </w:rPr>
            </w:pPr>
            <w:r w:rsidRPr="00F95DAA">
              <w:rPr>
                <w:rFonts w:ascii="Arial" w:hAnsi="Arial" w:cs="Arial"/>
                <w:sz w:val="18"/>
                <w:szCs w:val="18"/>
                <w:lang w:val="en-US"/>
              </w:rPr>
              <w:t>VESTEROL</w:t>
            </w:r>
            <w:r w:rsidRPr="00F95DAA">
              <w:rPr>
                <w:rFonts w:ascii="Arial" w:hAnsi="Arial" w:cs="Arial"/>
                <w:sz w:val="18"/>
                <w:szCs w:val="18"/>
                <w:vertAlign w:val="superscript"/>
                <w:lang w:val="en-US"/>
              </w:rPr>
              <w:t>®</w:t>
            </w:r>
            <w:r w:rsidRPr="00F95DAA">
              <w:rPr>
                <w:rFonts w:ascii="Arial" w:hAnsi="Arial" w:cs="Arial"/>
                <w:sz w:val="18"/>
                <w:szCs w:val="18"/>
                <w:lang w:val="en-US"/>
              </w:rPr>
              <w:t xml:space="preserve">  TG 10D</w:t>
            </w:r>
          </w:p>
          <w:p w:rsidR="00404CB7" w:rsidRPr="00DA524D" w:rsidRDefault="009C33CD" w:rsidP="00404CB7">
            <w:pPr>
              <w:autoSpaceDE w:val="0"/>
              <w:autoSpaceDN w:val="0"/>
              <w:rPr>
                <w:rFonts w:ascii="Arial" w:hAnsi="Arial" w:cs="Arial"/>
                <w:sz w:val="18"/>
                <w:szCs w:val="18"/>
                <w:lang w:val="en-US"/>
              </w:rPr>
            </w:pPr>
            <w:r>
              <w:rPr>
                <w:rFonts w:ascii="Arial" w:hAnsi="Arial" w:cs="Arial"/>
                <w:sz w:val="18"/>
                <w:szCs w:val="18"/>
                <w:lang w:val="en-US"/>
              </w:rPr>
              <w:t>HADA</w:t>
            </w:r>
            <w:r w:rsidR="00404CB7" w:rsidRPr="00DA524D">
              <w:rPr>
                <w:rFonts w:ascii="Arial" w:hAnsi="Arial" w:cs="Arial"/>
                <w:sz w:val="18"/>
                <w:szCs w:val="18"/>
                <w:lang w:val="en-US"/>
              </w:rPr>
              <w:t>LAN</w:t>
            </w:r>
            <w:r w:rsidR="00404CB7" w:rsidRPr="00DA524D">
              <w:rPr>
                <w:rFonts w:ascii="Arial" w:hAnsi="Arial" w:cs="Arial"/>
                <w:sz w:val="18"/>
                <w:szCs w:val="18"/>
                <w:vertAlign w:val="superscript"/>
                <w:lang w:val="en-US"/>
              </w:rPr>
              <w:t>®</w:t>
            </w:r>
            <w:r w:rsidR="00404CB7" w:rsidRPr="00DA524D">
              <w:rPr>
                <w:rFonts w:ascii="Arial" w:hAnsi="Arial" w:cs="Arial"/>
                <w:sz w:val="18"/>
                <w:szCs w:val="18"/>
                <w:lang w:val="en-US"/>
              </w:rPr>
              <w:t xml:space="preserve">  Acryl 10D</w:t>
            </w:r>
          </w:p>
          <w:p w:rsidR="00E520E1" w:rsidRPr="00354094" w:rsidRDefault="00E520E1" w:rsidP="00404CB7">
            <w:pPr>
              <w:autoSpaceDE w:val="0"/>
              <w:autoSpaceDN w:val="0"/>
              <w:rPr>
                <w:rFonts w:ascii="Arial" w:hAnsi="Arial" w:cs="Arial"/>
                <w:sz w:val="18"/>
                <w:szCs w:val="18"/>
                <w:lang w:val="en-US"/>
              </w:rPr>
            </w:pPr>
            <w:r w:rsidRPr="00354094">
              <w:rPr>
                <w:rFonts w:ascii="Arial" w:hAnsi="Arial" w:cs="Arial"/>
                <w:sz w:val="18"/>
                <w:szCs w:val="18"/>
                <w:lang w:val="en-US"/>
              </w:rPr>
              <w:t>VESTEROL</w:t>
            </w:r>
            <w:r w:rsidRPr="00354094">
              <w:rPr>
                <w:rFonts w:ascii="Arial" w:hAnsi="Arial" w:cs="Arial"/>
                <w:sz w:val="18"/>
                <w:szCs w:val="18"/>
                <w:vertAlign w:val="superscript"/>
                <w:lang w:val="en-US"/>
              </w:rPr>
              <w:t>®</w:t>
            </w:r>
            <w:r w:rsidRPr="00354094">
              <w:rPr>
                <w:rFonts w:ascii="Arial" w:hAnsi="Arial" w:cs="Arial"/>
                <w:sz w:val="18"/>
                <w:szCs w:val="18"/>
                <w:lang w:val="en-US"/>
              </w:rPr>
              <w:t xml:space="preserve"> MS 55HSP</w:t>
            </w:r>
          </w:p>
          <w:p w:rsidR="00E40383" w:rsidRPr="006D2EB3" w:rsidRDefault="00354094" w:rsidP="00404CB7">
            <w:pPr>
              <w:autoSpaceDE w:val="0"/>
              <w:autoSpaceDN w:val="0"/>
              <w:rPr>
                <w:rFonts w:ascii="Arial" w:hAnsi="Arial" w:cs="Arial"/>
                <w:sz w:val="18"/>
                <w:szCs w:val="18"/>
                <w:lang w:val="en-US"/>
              </w:rPr>
            </w:pPr>
            <w:r w:rsidRPr="006D2EB3">
              <w:rPr>
                <w:rFonts w:ascii="Arial" w:hAnsi="Arial" w:cs="Arial"/>
                <w:sz w:val="18"/>
                <w:szCs w:val="18"/>
                <w:lang w:val="en-US"/>
              </w:rPr>
              <w:t>VESTEROL</w:t>
            </w:r>
            <w:r w:rsidRPr="006D2EB3">
              <w:rPr>
                <w:rFonts w:ascii="Arial" w:hAnsi="Arial" w:cs="Arial"/>
                <w:sz w:val="18"/>
                <w:szCs w:val="18"/>
                <w:vertAlign w:val="superscript"/>
                <w:lang w:val="en-US"/>
              </w:rPr>
              <w:t>®</w:t>
            </w:r>
            <w:r w:rsidRPr="006D2EB3">
              <w:rPr>
                <w:rFonts w:ascii="Arial" w:hAnsi="Arial" w:cs="Arial"/>
                <w:sz w:val="18"/>
                <w:szCs w:val="18"/>
                <w:lang w:val="en-US"/>
              </w:rPr>
              <w:t xml:space="preserve"> </w:t>
            </w:r>
            <w:r w:rsidR="009C33CD">
              <w:rPr>
                <w:rFonts w:ascii="Arial" w:hAnsi="Arial" w:cs="Arial"/>
                <w:sz w:val="18"/>
                <w:szCs w:val="18"/>
                <w:lang w:val="en-US"/>
              </w:rPr>
              <w:t>Gel 28</w:t>
            </w:r>
            <w:r w:rsidRPr="006D2EB3">
              <w:rPr>
                <w:rFonts w:ascii="Arial" w:hAnsi="Arial" w:cs="Arial"/>
                <w:sz w:val="18"/>
                <w:szCs w:val="18"/>
                <w:lang w:val="en-US"/>
              </w:rPr>
              <w:t>OS</w:t>
            </w:r>
          </w:p>
          <w:p w:rsidR="00354094" w:rsidRPr="00F95DAA" w:rsidRDefault="00354094" w:rsidP="00404CB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74455A">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74455A">
            <w:pPr>
              <w:autoSpaceDE w:val="0"/>
              <w:autoSpaceDN w:val="0"/>
              <w:ind w:right="1"/>
              <w:jc w:val="center"/>
              <w:rPr>
                <w:rFonts w:ascii="Arial" w:hAnsi="Arial" w:cs="Arial"/>
                <w:sz w:val="18"/>
                <w:szCs w:val="18"/>
              </w:rPr>
            </w:pPr>
          </w:p>
          <w:p w:rsidR="00E647F3" w:rsidRDefault="00E647F3" w:rsidP="0074455A">
            <w:pPr>
              <w:autoSpaceDE w:val="0"/>
              <w:autoSpaceDN w:val="0"/>
              <w:ind w:right="1"/>
              <w:jc w:val="center"/>
              <w:rPr>
                <w:rFonts w:ascii="Arial" w:hAnsi="Arial" w:cs="Arial"/>
                <w:sz w:val="18"/>
                <w:szCs w:val="18"/>
              </w:rPr>
            </w:pPr>
          </w:p>
          <w:p w:rsidR="00CD340E" w:rsidRDefault="00CD340E" w:rsidP="0074455A">
            <w:pPr>
              <w:autoSpaceDE w:val="0"/>
              <w:autoSpaceDN w:val="0"/>
              <w:ind w:right="1"/>
              <w:jc w:val="center"/>
              <w:rPr>
                <w:rFonts w:ascii="Arial" w:hAnsi="Arial" w:cs="Arial"/>
                <w:sz w:val="18"/>
                <w:szCs w:val="18"/>
              </w:rPr>
            </w:pPr>
          </w:p>
          <w:p w:rsidR="0074455A" w:rsidRDefault="0074455A" w:rsidP="0074455A">
            <w:pPr>
              <w:autoSpaceDE w:val="0"/>
              <w:autoSpaceDN w:val="0"/>
              <w:ind w:right="1"/>
              <w:jc w:val="center"/>
              <w:rPr>
                <w:rFonts w:ascii="Arial" w:hAnsi="Arial" w:cs="Arial"/>
                <w:sz w:val="18"/>
                <w:szCs w:val="18"/>
              </w:rPr>
            </w:pPr>
          </w:p>
          <w:p w:rsidR="00CD340E" w:rsidRDefault="00CD340E" w:rsidP="0074455A">
            <w:pPr>
              <w:autoSpaceDE w:val="0"/>
              <w:autoSpaceDN w:val="0"/>
              <w:ind w:right="1"/>
              <w:jc w:val="center"/>
              <w:rPr>
                <w:rFonts w:ascii="Arial" w:hAnsi="Arial" w:cs="Arial"/>
                <w:sz w:val="18"/>
                <w:szCs w:val="18"/>
              </w:rPr>
            </w:pPr>
          </w:p>
          <w:p w:rsidR="00E647F3" w:rsidRDefault="00CD340E" w:rsidP="007445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74455A">
            <w:pPr>
              <w:autoSpaceDE w:val="0"/>
              <w:autoSpaceDN w:val="0"/>
              <w:rPr>
                <w:rFonts w:ascii="Arial" w:hAnsi="Arial" w:cs="Arial"/>
                <w:b/>
                <w:bCs/>
                <w:sz w:val="18"/>
                <w:szCs w:val="18"/>
              </w:rPr>
            </w:pPr>
            <w:r>
              <w:rPr>
                <w:rFonts w:ascii="Arial" w:hAnsi="Arial" w:cs="Arial"/>
                <w:b/>
                <w:bCs/>
                <w:sz w:val="18"/>
                <w:szCs w:val="18"/>
              </w:rPr>
              <w:t>Baustelle einrichten</w:t>
            </w:r>
          </w:p>
          <w:p w:rsidR="00C80F4A" w:rsidRDefault="00CD340E" w:rsidP="007445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r w:rsidR="0059111F">
              <w:rPr>
                <w:rFonts w:ascii="Arial" w:hAnsi="Arial" w:cs="Arial"/>
                <w:bCs/>
                <w:sz w:val="18"/>
                <w:szCs w:val="18"/>
              </w:rPr>
              <w:t>.</w:t>
            </w:r>
          </w:p>
          <w:p w:rsidR="00B47873" w:rsidRPr="00913E46" w:rsidRDefault="00B47873"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74455A">
            <w:pPr>
              <w:autoSpaceDE w:val="0"/>
              <w:autoSpaceDN w:val="0"/>
              <w:rPr>
                <w:rFonts w:ascii="Arial" w:hAnsi="Arial" w:cs="Arial"/>
                <w:sz w:val="18"/>
                <w:szCs w:val="18"/>
              </w:rPr>
            </w:pPr>
          </w:p>
        </w:tc>
      </w:tr>
      <w:tr w:rsidR="0059111F" w:rsidTr="00E647F3">
        <w:tc>
          <w:tcPr>
            <w:tcW w:w="817" w:type="dxa"/>
            <w:tcBorders>
              <w:top w:val="single" w:sz="4" w:space="0" w:color="000000" w:themeColor="text1"/>
              <w:bottom w:val="single" w:sz="4" w:space="0" w:color="000000" w:themeColor="text1"/>
            </w:tcBorders>
          </w:tcPr>
          <w:p w:rsidR="0059111F" w:rsidRDefault="0059111F" w:rsidP="0074455A">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59111F" w:rsidRDefault="0059111F" w:rsidP="0074455A">
            <w:pPr>
              <w:autoSpaceDE w:val="0"/>
              <w:autoSpaceDN w:val="0"/>
              <w:ind w:right="1"/>
              <w:jc w:val="center"/>
              <w:rPr>
                <w:rFonts w:ascii="Arial" w:hAnsi="Arial" w:cs="Arial"/>
                <w:sz w:val="18"/>
                <w:szCs w:val="18"/>
              </w:rPr>
            </w:pPr>
          </w:p>
          <w:p w:rsidR="006D2EB3" w:rsidRDefault="006D2EB3" w:rsidP="0074455A">
            <w:pPr>
              <w:autoSpaceDE w:val="0"/>
              <w:autoSpaceDN w:val="0"/>
              <w:ind w:right="1"/>
              <w:jc w:val="center"/>
              <w:rPr>
                <w:rFonts w:ascii="Arial" w:hAnsi="Arial" w:cs="Arial"/>
                <w:sz w:val="18"/>
                <w:szCs w:val="18"/>
              </w:rPr>
            </w:pPr>
          </w:p>
          <w:p w:rsidR="006D2EB3" w:rsidRDefault="006D2EB3" w:rsidP="007445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9111F" w:rsidRDefault="0059111F" w:rsidP="0074455A">
            <w:pPr>
              <w:autoSpaceDE w:val="0"/>
              <w:autoSpaceDN w:val="0"/>
              <w:rPr>
                <w:rFonts w:ascii="Arial" w:hAnsi="Arial" w:cs="Arial"/>
                <w:b/>
                <w:bCs/>
                <w:sz w:val="18"/>
                <w:szCs w:val="18"/>
              </w:rPr>
            </w:pPr>
            <w:r>
              <w:rPr>
                <w:rFonts w:ascii="Arial" w:hAnsi="Arial" w:cs="Arial"/>
                <w:b/>
                <w:bCs/>
                <w:sz w:val="18"/>
                <w:szCs w:val="18"/>
              </w:rPr>
              <w:t xml:space="preserve">Untergrund </w:t>
            </w:r>
          </w:p>
          <w:p w:rsidR="0059111F" w:rsidRDefault="0059111F" w:rsidP="0074455A">
            <w:pPr>
              <w:autoSpaceDE w:val="0"/>
              <w:autoSpaceDN w:val="0"/>
              <w:rPr>
                <w:rFonts w:ascii="Arial" w:hAnsi="Arial" w:cs="Arial"/>
                <w:bCs/>
                <w:sz w:val="18"/>
                <w:szCs w:val="18"/>
              </w:rPr>
            </w:pPr>
            <w:r>
              <w:rPr>
                <w:rFonts w:ascii="Arial" w:hAnsi="Arial" w:cs="Arial"/>
                <w:bCs/>
                <w:sz w:val="18"/>
                <w:szCs w:val="18"/>
              </w:rPr>
              <w:t>Herstellen eines für die Sanierung geeigneten Untergrundes durch Hochdruck-Wasserstrahlen und/oder Sandstrahlen.</w:t>
            </w:r>
          </w:p>
          <w:p w:rsidR="0059111F" w:rsidRPr="0059111F" w:rsidRDefault="0059111F"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59111F" w:rsidRDefault="0059111F"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9111F" w:rsidRDefault="0059111F" w:rsidP="0074455A">
            <w:pPr>
              <w:autoSpaceDE w:val="0"/>
              <w:autoSpaceDN w:val="0"/>
              <w:rPr>
                <w:rFonts w:ascii="Arial" w:hAnsi="Arial" w:cs="Arial"/>
                <w:sz w:val="18"/>
                <w:szCs w:val="18"/>
              </w:rPr>
            </w:pPr>
          </w:p>
        </w:tc>
      </w:tr>
      <w:tr w:rsidR="00E520E1" w:rsidRPr="005C20F6" w:rsidTr="00E647F3">
        <w:tc>
          <w:tcPr>
            <w:tcW w:w="817" w:type="dxa"/>
            <w:tcBorders>
              <w:top w:val="single" w:sz="4" w:space="0" w:color="000000" w:themeColor="text1"/>
              <w:bottom w:val="single" w:sz="4" w:space="0" w:color="000000" w:themeColor="text1"/>
            </w:tcBorders>
          </w:tcPr>
          <w:p w:rsidR="00E520E1" w:rsidRDefault="00E40383" w:rsidP="0074455A">
            <w:pPr>
              <w:keepNext/>
              <w:autoSpaceDE w:val="0"/>
              <w:autoSpaceDN w:val="0"/>
              <w:jc w:val="center"/>
              <w:rPr>
                <w:rFonts w:ascii="Arial" w:hAnsi="Arial" w:cs="Arial"/>
                <w:b/>
                <w:bCs/>
                <w:sz w:val="18"/>
                <w:szCs w:val="18"/>
              </w:rPr>
            </w:pPr>
            <w:r>
              <w:rPr>
                <w:rFonts w:ascii="Arial" w:hAnsi="Arial" w:cs="Arial"/>
                <w:b/>
                <w:bCs/>
                <w:sz w:val="18"/>
                <w:szCs w:val="18"/>
              </w:rPr>
              <w:t>1.1.</w:t>
            </w:r>
            <w:r w:rsidR="0059111F">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E520E1" w:rsidRDefault="00E520E1"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Pr="00E40383" w:rsidRDefault="00E40383" w:rsidP="0074455A">
            <w:pPr>
              <w:autoSpaceDE w:val="0"/>
              <w:autoSpaceDN w:val="0"/>
              <w:ind w:right="1"/>
              <w:jc w:val="center"/>
              <w:rPr>
                <w:rFonts w:ascii="Arial" w:hAnsi="Arial" w:cs="Arial"/>
                <w:sz w:val="18"/>
                <w:szCs w:val="18"/>
              </w:rPr>
            </w:pPr>
            <w:r w:rsidRPr="00E40383">
              <w:rPr>
                <w:rFonts w:ascii="Arial" w:hAnsi="Arial" w:cs="Arial"/>
                <w:sz w:val="18"/>
                <w:szCs w:val="18"/>
              </w:rPr>
              <w:t>kg</w:t>
            </w:r>
          </w:p>
        </w:tc>
        <w:tc>
          <w:tcPr>
            <w:tcW w:w="5024" w:type="dxa"/>
            <w:tcBorders>
              <w:top w:val="single" w:sz="4" w:space="0" w:color="000000" w:themeColor="text1"/>
              <w:bottom w:val="single" w:sz="4" w:space="0" w:color="000000" w:themeColor="text1"/>
            </w:tcBorders>
          </w:tcPr>
          <w:p w:rsidR="00E520E1" w:rsidRDefault="00E520E1" w:rsidP="0074455A">
            <w:pPr>
              <w:autoSpaceDE w:val="0"/>
              <w:autoSpaceDN w:val="0"/>
              <w:rPr>
                <w:rFonts w:ascii="Arial" w:hAnsi="Arial" w:cs="Arial"/>
                <w:b/>
                <w:bCs/>
                <w:sz w:val="18"/>
                <w:szCs w:val="18"/>
              </w:rPr>
            </w:pPr>
            <w:r>
              <w:rPr>
                <w:rFonts w:ascii="Arial" w:hAnsi="Arial" w:cs="Arial"/>
                <w:b/>
                <w:bCs/>
                <w:sz w:val="18"/>
                <w:szCs w:val="18"/>
              </w:rPr>
              <w:t xml:space="preserve">Risse </w:t>
            </w:r>
            <w:proofErr w:type="spellStart"/>
            <w:r>
              <w:rPr>
                <w:rFonts w:ascii="Arial" w:hAnsi="Arial" w:cs="Arial"/>
                <w:b/>
                <w:bCs/>
                <w:sz w:val="18"/>
                <w:szCs w:val="18"/>
              </w:rPr>
              <w:t>aufweiten</w:t>
            </w:r>
            <w:proofErr w:type="spellEnd"/>
          </w:p>
          <w:p w:rsidR="00E520E1" w:rsidRDefault="00E520E1" w:rsidP="0074455A">
            <w:pPr>
              <w:autoSpaceDE w:val="0"/>
              <w:autoSpaceDN w:val="0"/>
              <w:rPr>
                <w:rFonts w:ascii="Arial" w:hAnsi="Arial" w:cs="Arial"/>
                <w:sz w:val="18"/>
                <w:szCs w:val="18"/>
              </w:rPr>
            </w:pPr>
            <w:r>
              <w:rPr>
                <w:rFonts w:ascii="Arial" w:hAnsi="Arial" w:cs="Arial"/>
                <w:bCs/>
                <w:sz w:val="18"/>
                <w:szCs w:val="18"/>
              </w:rPr>
              <w:t xml:space="preserve">Risse &gt; 0,2 mm </w:t>
            </w:r>
            <w:proofErr w:type="spellStart"/>
            <w:r>
              <w:rPr>
                <w:rFonts w:ascii="Arial" w:hAnsi="Arial" w:cs="Arial"/>
                <w:bCs/>
                <w:sz w:val="18"/>
                <w:szCs w:val="18"/>
              </w:rPr>
              <w:t>aufweiten</w:t>
            </w:r>
            <w:proofErr w:type="spellEnd"/>
            <w:r>
              <w:rPr>
                <w:rFonts w:ascii="Arial" w:hAnsi="Arial" w:cs="Arial"/>
                <w:bCs/>
                <w:sz w:val="18"/>
                <w:szCs w:val="18"/>
              </w:rPr>
              <w:t xml:space="preserve"> und mit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schließen und die Oberfläche der umgebenen Struktur anpassen.</w:t>
            </w:r>
          </w:p>
          <w:p w:rsidR="00E520E1" w:rsidRDefault="00E520E1" w:rsidP="0074455A">
            <w:pPr>
              <w:autoSpaceDE w:val="0"/>
              <w:autoSpaceDN w:val="0"/>
              <w:rPr>
                <w:rFonts w:ascii="Arial" w:hAnsi="Arial" w:cs="Arial"/>
                <w:sz w:val="18"/>
                <w:szCs w:val="18"/>
              </w:rPr>
            </w:pPr>
          </w:p>
          <w:p w:rsidR="00E520E1" w:rsidRDefault="00E520E1" w:rsidP="0074455A">
            <w:pPr>
              <w:autoSpaceDE w:val="0"/>
              <w:autoSpaceDN w:val="0"/>
              <w:rPr>
                <w:rFonts w:ascii="Arial" w:hAnsi="Arial" w:cs="Arial"/>
                <w:sz w:val="18"/>
                <w:szCs w:val="18"/>
              </w:rPr>
            </w:pPr>
            <w:r>
              <w:rPr>
                <w:rFonts w:ascii="Arial" w:hAnsi="Arial" w:cs="Arial"/>
                <w:sz w:val="18"/>
                <w:szCs w:val="18"/>
              </w:rPr>
              <w:t>Eigenschaften:</w:t>
            </w:r>
          </w:p>
          <w:p w:rsidR="00E520E1" w:rsidRDefault="00E520E1" w:rsidP="0074455A">
            <w:pPr>
              <w:autoSpaceDE w:val="0"/>
              <w:autoSpaceDN w:val="0"/>
              <w:rPr>
                <w:rFonts w:ascii="Arial" w:hAnsi="Arial" w:cs="Arial"/>
                <w:sz w:val="18"/>
                <w:szCs w:val="18"/>
              </w:rPr>
            </w:pPr>
            <w:r>
              <w:rPr>
                <w:rFonts w:ascii="Arial" w:hAnsi="Arial" w:cs="Arial"/>
                <w:sz w:val="18"/>
                <w:szCs w:val="18"/>
              </w:rPr>
              <w:t>Verarbeitungszeit:   ca. 40 min</w:t>
            </w:r>
          </w:p>
          <w:p w:rsidR="00E520E1" w:rsidRDefault="00E520E1" w:rsidP="0074455A">
            <w:pPr>
              <w:autoSpaceDE w:val="0"/>
              <w:autoSpaceDN w:val="0"/>
              <w:rPr>
                <w:rFonts w:ascii="Arial" w:hAnsi="Arial" w:cs="Arial"/>
                <w:sz w:val="18"/>
                <w:szCs w:val="18"/>
              </w:rPr>
            </w:pPr>
            <w:r>
              <w:rPr>
                <w:rFonts w:ascii="Arial" w:hAnsi="Arial" w:cs="Arial"/>
                <w:sz w:val="18"/>
                <w:szCs w:val="18"/>
              </w:rPr>
              <w:t>Druckfestigkeit:   nach 24 Std.:   ca. 10 N/mm²</w:t>
            </w:r>
          </w:p>
          <w:p w:rsidR="00E520E1" w:rsidRDefault="00E520E1" w:rsidP="0074455A">
            <w:pPr>
              <w:autoSpaceDE w:val="0"/>
              <w:autoSpaceDN w:val="0"/>
              <w:rPr>
                <w:rFonts w:ascii="Arial" w:hAnsi="Arial" w:cs="Arial"/>
                <w:sz w:val="18"/>
                <w:szCs w:val="18"/>
              </w:rPr>
            </w:pPr>
            <w:r>
              <w:rPr>
                <w:rFonts w:ascii="Arial" w:hAnsi="Arial" w:cs="Arial"/>
                <w:sz w:val="18"/>
                <w:szCs w:val="18"/>
              </w:rPr>
              <w:t xml:space="preserve">                            nach 7 Tagen:   &gt; 25 N/mm²</w:t>
            </w:r>
          </w:p>
          <w:p w:rsidR="00E40383" w:rsidRDefault="00E40383" w:rsidP="0074455A">
            <w:pPr>
              <w:autoSpaceDE w:val="0"/>
              <w:autoSpaceDN w:val="0"/>
              <w:rPr>
                <w:rFonts w:ascii="Arial" w:hAnsi="Arial" w:cs="Arial"/>
                <w:b/>
                <w:bCs/>
                <w:sz w:val="18"/>
                <w:szCs w:val="18"/>
              </w:rPr>
            </w:pPr>
            <w:r>
              <w:rPr>
                <w:rFonts w:ascii="Arial" w:hAnsi="Arial" w:cs="Arial"/>
                <w:b/>
                <w:bCs/>
                <w:sz w:val="18"/>
                <w:szCs w:val="18"/>
              </w:rPr>
              <w:t>Verbrauch:</w:t>
            </w:r>
          </w:p>
          <w:p w:rsidR="00E40383" w:rsidRDefault="00E40383" w:rsidP="0074455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E40383" w:rsidRPr="00E40383" w:rsidRDefault="00E40383" w:rsidP="0074455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r>
      <w:tr w:rsidR="00CD739B" w:rsidRPr="005C20F6" w:rsidTr="00E647F3">
        <w:tc>
          <w:tcPr>
            <w:tcW w:w="817" w:type="dxa"/>
            <w:tcBorders>
              <w:top w:val="single" w:sz="4" w:space="0" w:color="000000" w:themeColor="text1"/>
              <w:bottom w:val="single" w:sz="4" w:space="0" w:color="000000" w:themeColor="text1"/>
            </w:tcBorders>
          </w:tcPr>
          <w:p w:rsidR="00CD739B" w:rsidRDefault="00CD739B" w:rsidP="0074455A">
            <w:pPr>
              <w:keepNext/>
              <w:autoSpaceDE w:val="0"/>
              <w:autoSpaceDN w:val="0"/>
              <w:jc w:val="center"/>
              <w:rPr>
                <w:rFonts w:ascii="Arial" w:hAnsi="Arial" w:cs="Arial"/>
                <w:b/>
                <w:bCs/>
                <w:sz w:val="18"/>
                <w:szCs w:val="18"/>
              </w:rPr>
            </w:pPr>
            <w:r>
              <w:rPr>
                <w:rFonts w:ascii="Arial" w:hAnsi="Arial" w:cs="Arial"/>
                <w:b/>
                <w:bCs/>
                <w:sz w:val="18"/>
                <w:szCs w:val="18"/>
              </w:rPr>
              <w:t>1.1.</w:t>
            </w:r>
            <w:r w:rsidR="0059111F">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CD739B" w:rsidRDefault="00CD739B"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rPr>
                <w:rFonts w:ascii="Arial" w:hAnsi="Arial" w:cs="Arial"/>
                <w:b/>
                <w:sz w:val="18"/>
                <w:szCs w:val="18"/>
              </w:rPr>
            </w:pPr>
          </w:p>
          <w:p w:rsidR="0074455A" w:rsidRDefault="0074455A" w:rsidP="0074455A">
            <w:pPr>
              <w:autoSpaceDE w:val="0"/>
              <w:autoSpaceDN w:val="0"/>
              <w:ind w:right="1"/>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sz w:val="18"/>
                <w:szCs w:val="18"/>
              </w:rPr>
            </w:pPr>
          </w:p>
          <w:p w:rsidR="00770C7A" w:rsidRPr="00770C7A" w:rsidRDefault="00770C7A" w:rsidP="0074455A">
            <w:pPr>
              <w:autoSpaceDE w:val="0"/>
              <w:autoSpaceDN w:val="0"/>
              <w:ind w:right="1"/>
              <w:jc w:val="center"/>
              <w:rPr>
                <w:rFonts w:ascii="Arial" w:hAnsi="Arial" w:cs="Arial"/>
                <w:sz w:val="18"/>
                <w:szCs w:val="18"/>
              </w:rPr>
            </w:pPr>
            <w:r w:rsidRPr="00770C7A">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D739B" w:rsidRDefault="00CD739B" w:rsidP="0074455A">
            <w:pPr>
              <w:autoSpaceDE w:val="0"/>
              <w:autoSpaceDN w:val="0"/>
              <w:rPr>
                <w:rFonts w:ascii="Arial" w:hAnsi="Arial" w:cs="Arial"/>
                <w:b/>
                <w:bCs/>
                <w:sz w:val="18"/>
                <w:szCs w:val="18"/>
              </w:rPr>
            </w:pPr>
            <w:r>
              <w:rPr>
                <w:rFonts w:ascii="Arial" w:hAnsi="Arial" w:cs="Arial"/>
                <w:b/>
                <w:bCs/>
                <w:sz w:val="18"/>
                <w:szCs w:val="18"/>
              </w:rPr>
              <w:t>Betonsanierung</w:t>
            </w:r>
          </w:p>
          <w:p w:rsidR="00845A1A" w:rsidRPr="00845A1A" w:rsidRDefault="00845A1A" w:rsidP="00845A1A">
            <w:pPr>
              <w:rPr>
                <w:rFonts w:ascii="Arial" w:hAnsi="Arial" w:cs="Arial"/>
                <w:sz w:val="18"/>
                <w:szCs w:val="18"/>
                <w:vertAlign w:val="superscript"/>
              </w:rPr>
            </w:pPr>
            <w:r w:rsidRPr="00845A1A">
              <w:rPr>
                <w:rFonts w:ascii="Arial" w:hAnsi="Arial" w:cs="Arial"/>
                <w:sz w:val="18"/>
                <w:szCs w:val="18"/>
              </w:rPr>
              <w:t>Betoninstandsetzung mit</w:t>
            </w:r>
            <w:r w:rsidR="00C101B5">
              <w:rPr>
                <w:rFonts w:ascii="Arial" w:hAnsi="Arial" w:cs="Arial"/>
                <w:sz w:val="18"/>
                <w:szCs w:val="18"/>
              </w:rPr>
              <w:t xml:space="preserve"> dem Multifunktionalem </w:t>
            </w:r>
            <w:r w:rsidR="00C101B5" w:rsidRPr="0074455A">
              <w:rPr>
                <w:rFonts w:ascii="Arial" w:hAnsi="Arial" w:cs="Arial"/>
                <w:sz w:val="18"/>
                <w:szCs w:val="18"/>
              </w:rPr>
              <w:t>VESTEROL</w:t>
            </w:r>
            <w:r w:rsidR="00C101B5" w:rsidRPr="0074455A">
              <w:rPr>
                <w:rFonts w:ascii="Arial" w:hAnsi="Arial" w:cs="Arial"/>
                <w:sz w:val="18"/>
                <w:szCs w:val="18"/>
                <w:vertAlign w:val="superscript"/>
              </w:rPr>
              <w:t>®</w:t>
            </w:r>
            <w:r w:rsidR="00C101B5">
              <w:rPr>
                <w:rFonts w:ascii="Arial" w:hAnsi="Arial" w:cs="Arial"/>
                <w:sz w:val="18"/>
                <w:szCs w:val="18"/>
              </w:rPr>
              <w:t xml:space="preserve"> MS 55HSP</w:t>
            </w:r>
            <w:r w:rsidR="00C101B5" w:rsidRPr="00845A1A">
              <w:rPr>
                <w:rFonts w:ascii="Arial" w:hAnsi="Arial" w:cs="Arial"/>
                <w:sz w:val="18"/>
                <w:szCs w:val="18"/>
              </w:rPr>
              <w:t xml:space="preserve"> </w:t>
            </w:r>
            <w:r w:rsidRPr="00845A1A">
              <w:rPr>
                <w:rFonts w:ascii="Arial" w:hAnsi="Arial" w:cs="Arial"/>
                <w:sz w:val="18"/>
                <w:szCs w:val="18"/>
              </w:rPr>
              <w:t>Spachtel</w:t>
            </w:r>
            <w:r w:rsidR="00C101B5" w:rsidRPr="0074455A">
              <w:rPr>
                <w:rFonts w:ascii="Arial" w:hAnsi="Arial" w:cs="Arial"/>
                <w:sz w:val="18"/>
                <w:szCs w:val="18"/>
              </w:rPr>
              <w:t xml:space="preserve"> </w:t>
            </w:r>
            <w:r w:rsidRPr="00845A1A">
              <w:rPr>
                <w:rFonts w:ascii="Arial" w:hAnsi="Arial" w:cs="Arial"/>
                <w:sz w:val="18"/>
                <w:szCs w:val="18"/>
              </w:rPr>
              <w:t>auf HSP-Technologie Basis. Das Material muss korrosionshemmend ohne Voranstrich oder Haftbrücke auszuführen sein.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7Tagen 25N/mm</w:t>
            </w:r>
            <w:r w:rsidRPr="00845A1A">
              <w:rPr>
                <w:rFonts w:ascii="Arial" w:hAnsi="Arial" w:cs="Arial"/>
                <w:sz w:val="18"/>
                <w:szCs w:val="18"/>
                <w:vertAlign w:val="superscript"/>
              </w:rPr>
              <w:t xml:space="preserve">2 </w:t>
            </w:r>
          </w:p>
          <w:p w:rsidR="00CD739B" w:rsidRDefault="00CD739B" w:rsidP="0074455A">
            <w:pPr>
              <w:autoSpaceDE w:val="0"/>
              <w:autoSpaceDN w:val="0"/>
              <w:rPr>
                <w:rFonts w:ascii="Arial" w:hAnsi="Arial" w:cs="Arial"/>
                <w:sz w:val="18"/>
                <w:szCs w:val="18"/>
              </w:rPr>
            </w:pPr>
          </w:p>
          <w:p w:rsidR="00CD739B" w:rsidRDefault="00CD739B" w:rsidP="0074455A">
            <w:pPr>
              <w:autoSpaceDE w:val="0"/>
              <w:autoSpaceDN w:val="0"/>
              <w:rPr>
                <w:rFonts w:ascii="Arial" w:hAnsi="Arial" w:cs="Arial"/>
                <w:b/>
                <w:sz w:val="18"/>
                <w:szCs w:val="18"/>
              </w:rPr>
            </w:pPr>
            <w:r>
              <w:rPr>
                <w:rFonts w:ascii="Arial" w:hAnsi="Arial" w:cs="Arial"/>
                <w:b/>
                <w:sz w:val="18"/>
                <w:szCs w:val="18"/>
              </w:rPr>
              <w:t>Verbrauch:</w:t>
            </w:r>
          </w:p>
          <w:p w:rsidR="00C80F4A" w:rsidRDefault="00C101B5" w:rsidP="00C101B5">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C101B5" w:rsidRDefault="00C101B5" w:rsidP="00C101B5">
            <w:pPr>
              <w:autoSpaceDE w:val="0"/>
              <w:autoSpaceDN w:val="0"/>
              <w:rPr>
                <w:rFonts w:ascii="Arial" w:hAnsi="Arial" w:cs="Arial"/>
                <w:b/>
                <w:bCs/>
                <w:sz w:val="18"/>
                <w:szCs w:val="18"/>
              </w:rPr>
            </w:pPr>
          </w:p>
          <w:p w:rsidR="00354094" w:rsidRDefault="00354094" w:rsidP="00C101B5">
            <w:pPr>
              <w:autoSpaceDE w:val="0"/>
              <w:autoSpaceDN w:val="0"/>
              <w:rPr>
                <w:rFonts w:ascii="Arial" w:hAnsi="Arial" w:cs="Arial"/>
                <w:b/>
                <w:bCs/>
                <w:sz w:val="18"/>
                <w:szCs w:val="18"/>
              </w:rPr>
            </w:pPr>
          </w:p>
          <w:p w:rsidR="00354094" w:rsidRDefault="00354094" w:rsidP="00C101B5">
            <w:pPr>
              <w:autoSpaceDE w:val="0"/>
              <w:autoSpaceDN w:val="0"/>
              <w:rPr>
                <w:rFonts w:ascii="Arial" w:hAnsi="Arial" w:cs="Arial"/>
                <w:b/>
                <w:bCs/>
                <w:sz w:val="18"/>
                <w:szCs w:val="18"/>
              </w:rPr>
            </w:pPr>
          </w:p>
          <w:p w:rsidR="00354094" w:rsidRDefault="00354094" w:rsidP="00C101B5">
            <w:pPr>
              <w:autoSpaceDE w:val="0"/>
              <w:autoSpaceDN w:val="0"/>
              <w:rPr>
                <w:rFonts w:ascii="Arial" w:hAnsi="Arial" w:cs="Arial"/>
                <w:b/>
                <w:bCs/>
                <w:sz w:val="18"/>
                <w:szCs w:val="18"/>
              </w:rPr>
            </w:pPr>
          </w:p>
          <w:p w:rsidR="00354094" w:rsidRDefault="00354094" w:rsidP="00C101B5">
            <w:pPr>
              <w:autoSpaceDE w:val="0"/>
              <w:autoSpaceDN w:val="0"/>
              <w:rPr>
                <w:rFonts w:ascii="Arial" w:hAnsi="Arial" w:cs="Arial"/>
                <w:b/>
                <w:bCs/>
                <w:sz w:val="18"/>
                <w:szCs w:val="18"/>
              </w:rPr>
            </w:pPr>
          </w:p>
          <w:p w:rsidR="00354094" w:rsidRPr="00CD739B" w:rsidRDefault="00354094" w:rsidP="00C101B5">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D739B" w:rsidRPr="005C20F6" w:rsidRDefault="00CD739B"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739B" w:rsidRPr="005C20F6" w:rsidRDefault="00CD739B" w:rsidP="0074455A">
            <w:pPr>
              <w:autoSpaceDE w:val="0"/>
              <w:autoSpaceDN w:val="0"/>
              <w:rPr>
                <w:rFonts w:ascii="Arial" w:hAnsi="Arial" w:cs="Arial"/>
                <w:sz w:val="18"/>
                <w:szCs w:val="18"/>
              </w:rPr>
            </w:pPr>
          </w:p>
        </w:tc>
      </w:tr>
      <w:tr w:rsidR="00E2623F" w:rsidRPr="005C20F6" w:rsidTr="00E647F3">
        <w:tc>
          <w:tcPr>
            <w:tcW w:w="81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GP/€</w:t>
            </w:r>
            <w:r w:rsidRPr="005C20F6">
              <w:rPr>
                <w:rFonts w:ascii="Arial" w:hAnsi="Arial" w:cs="Arial"/>
                <w:noProof/>
                <w:sz w:val="18"/>
                <w:szCs w:val="18"/>
                <w:lang w:eastAsia="de-DE"/>
              </w:rPr>
              <w:drawing>
                <wp:anchor distT="0" distB="0" distL="114300" distR="114300" simplePos="0" relativeHeight="251677696"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8"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FA0A59" w:rsidRPr="005C20F6" w:rsidTr="00E647F3">
        <w:tc>
          <w:tcPr>
            <w:tcW w:w="817" w:type="dxa"/>
            <w:tcBorders>
              <w:top w:val="single" w:sz="4" w:space="0" w:color="000000" w:themeColor="text1"/>
              <w:bottom w:val="single" w:sz="4" w:space="0" w:color="000000" w:themeColor="text1"/>
            </w:tcBorders>
          </w:tcPr>
          <w:p w:rsidR="00FA0A59" w:rsidRDefault="00FA0A59" w:rsidP="0074455A">
            <w:pPr>
              <w:keepNext/>
              <w:autoSpaceDE w:val="0"/>
              <w:autoSpaceDN w:val="0"/>
              <w:jc w:val="center"/>
              <w:rPr>
                <w:rFonts w:ascii="Arial" w:hAnsi="Arial" w:cs="Arial"/>
                <w:b/>
                <w:bCs/>
                <w:sz w:val="18"/>
                <w:szCs w:val="18"/>
              </w:rPr>
            </w:pPr>
            <w:r>
              <w:rPr>
                <w:rFonts w:ascii="Arial" w:hAnsi="Arial" w:cs="Arial"/>
                <w:b/>
                <w:bCs/>
                <w:sz w:val="18"/>
                <w:szCs w:val="18"/>
              </w:rPr>
              <w:t>1.1.</w:t>
            </w:r>
            <w:r w:rsidR="0059111F">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FA0A59" w:rsidRDefault="00FA0A59"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Default="00212F7A" w:rsidP="0074455A">
            <w:pPr>
              <w:autoSpaceDE w:val="0"/>
              <w:autoSpaceDN w:val="0"/>
              <w:ind w:right="1"/>
              <w:jc w:val="center"/>
              <w:rPr>
                <w:rFonts w:ascii="Arial" w:hAnsi="Arial" w:cs="Arial"/>
                <w:b/>
                <w:sz w:val="18"/>
                <w:szCs w:val="18"/>
              </w:rPr>
            </w:pPr>
          </w:p>
          <w:p w:rsidR="00212F7A" w:rsidRPr="00212F7A" w:rsidRDefault="00212F7A" w:rsidP="007445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C33CD" w:rsidRDefault="009C33CD" w:rsidP="009C33CD">
            <w:pPr>
              <w:autoSpaceDE w:val="0"/>
              <w:autoSpaceDN w:val="0"/>
              <w:rPr>
                <w:rFonts w:ascii="Arial" w:hAnsi="Arial" w:cs="Arial"/>
                <w:b/>
                <w:bCs/>
                <w:sz w:val="18"/>
                <w:szCs w:val="18"/>
              </w:rPr>
            </w:pPr>
            <w:r>
              <w:rPr>
                <w:rFonts w:ascii="Arial" w:hAnsi="Arial" w:cs="Arial"/>
                <w:b/>
                <w:bCs/>
                <w:sz w:val="18"/>
                <w:szCs w:val="18"/>
              </w:rPr>
              <w:t>Imprägnierung</w:t>
            </w:r>
          </w:p>
          <w:p w:rsidR="009C33CD" w:rsidRDefault="009C33CD" w:rsidP="009C33CD">
            <w:pPr>
              <w:autoSpaceDE w:val="0"/>
              <w:autoSpaceDN w:val="0"/>
              <w:rPr>
                <w:rFonts w:ascii="Arial" w:hAnsi="Arial" w:cs="Arial"/>
                <w:sz w:val="18"/>
                <w:szCs w:val="18"/>
              </w:rPr>
            </w:pPr>
            <w:r>
              <w:rPr>
                <w:rFonts w:ascii="Arial" w:hAnsi="Arial" w:cs="Arial"/>
                <w:bCs/>
                <w:sz w:val="18"/>
                <w:szCs w:val="18"/>
              </w:rPr>
              <w:t>Imprägnieren der vorbereiteten Wandfläche mit</w:t>
            </w:r>
            <w:r w:rsidRPr="0074455A">
              <w:rPr>
                <w:rFonts w:ascii="Arial" w:hAnsi="Arial" w:cs="Arial"/>
                <w:sz w:val="18"/>
                <w:szCs w:val="18"/>
              </w:rPr>
              <w:t xml:space="preserve"> VESTEROL</w:t>
            </w:r>
            <w:r w:rsidRPr="0074455A">
              <w:rPr>
                <w:rFonts w:ascii="Arial" w:hAnsi="Arial" w:cs="Arial"/>
                <w:sz w:val="18"/>
                <w:szCs w:val="18"/>
                <w:vertAlign w:val="superscript"/>
              </w:rPr>
              <w:t>®</w:t>
            </w:r>
            <w:r>
              <w:rPr>
                <w:rFonts w:ascii="Arial" w:hAnsi="Arial" w:cs="Arial"/>
                <w:sz w:val="18"/>
                <w:szCs w:val="18"/>
              </w:rPr>
              <w:t xml:space="preserve"> SSW 18OS, lösemittelfreie </w:t>
            </w:r>
            <w:proofErr w:type="spellStart"/>
            <w:r>
              <w:rPr>
                <w:rFonts w:ascii="Arial" w:hAnsi="Arial" w:cs="Arial"/>
                <w:sz w:val="18"/>
                <w:szCs w:val="18"/>
              </w:rPr>
              <w:t>Silan-Siloxan-imprägnierung</w:t>
            </w:r>
            <w:proofErr w:type="spellEnd"/>
            <w:r>
              <w:rPr>
                <w:rFonts w:ascii="Arial" w:hAnsi="Arial" w:cs="Arial"/>
                <w:sz w:val="18"/>
                <w:szCs w:val="18"/>
              </w:rPr>
              <w:t>. In mindestens zweimaliger Folge frisch in frisch von oben nach unten durch druckloses fluten aufbringen.</w:t>
            </w:r>
          </w:p>
          <w:p w:rsidR="009C33CD" w:rsidRDefault="009C33CD" w:rsidP="009C33CD">
            <w:pPr>
              <w:autoSpaceDE w:val="0"/>
              <w:autoSpaceDN w:val="0"/>
              <w:rPr>
                <w:rFonts w:ascii="Arial" w:hAnsi="Arial" w:cs="Arial"/>
                <w:sz w:val="18"/>
                <w:szCs w:val="18"/>
              </w:rPr>
            </w:pPr>
          </w:p>
          <w:p w:rsidR="009C33CD" w:rsidRDefault="009C33CD" w:rsidP="009C33CD">
            <w:pPr>
              <w:autoSpaceDE w:val="0"/>
              <w:autoSpaceDN w:val="0"/>
              <w:rPr>
                <w:rFonts w:ascii="Arial" w:hAnsi="Arial" w:cs="Arial"/>
                <w:b/>
                <w:sz w:val="18"/>
                <w:szCs w:val="18"/>
              </w:rPr>
            </w:pPr>
            <w:r>
              <w:rPr>
                <w:rFonts w:ascii="Arial" w:hAnsi="Arial" w:cs="Arial"/>
                <w:b/>
                <w:sz w:val="18"/>
                <w:szCs w:val="18"/>
              </w:rPr>
              <w:t>Verbrauch:</w:t>
            </w:r>
          </w:p>
          <w:p w:rsidR="009C33CD" w:rsidRDefault="009C33CD" w:rsidP="009C33CD">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SSW 18OS:   0,5 l/m²</w:t>
            </w:r>
          </w:p>
          <w:p w:rsidR="00E2623F" w:rsidRPr="00C239BF" w:rsidRDefault="00E2623F" w:rsidP="00FA0A59">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FA0A59" w:rsidRPr="005C20F6" w:rsidRDefault="00FA0A59"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A0A59" w:rsidRPr="005C20F6" w:rsidRDefault="00FA0A59" w:rsidP="0074455A">
            <w:pPr>
              <w:autoSpaceDE w:val="0"/>
              <w:autoSpaceDN w:val="0"/>
              <w:rPr>
                <w:rFonts w:ascii="Arial" w:hAnsi="Arial" w:cs="Arial"/>
                <w:sz w:val="18"/>
                <w:szCs w:val="18"/>
              </w:rPr>
            </w:pPr>
          </w:p>
        </w:tc>
      </w:tr>
      <w:tr w:rsidR="009C33CD" w:rsidRPr="009C33CD" w:rsidTr="00E647F3">
        <w:tc>
          <w:tcPr>
            <w:tcW w:w="817" w:type="dxa"/>
            <w:tcBorders>
              <w:top w:val="single" w:sz="4" w:space="0" w:color="000000" w:themeColor="text1"/>
              <w:bottom w:val="single" w:sz="4" w:space="0" w:color="000000" w:themeColor="text1"/>
            </w:tcBorders>
          </w:tcPr>
          <w:p w:rsidR="009C33CD" w:rsidRDefault="009C33CD" w:rsidP="0074455A">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9C33CD" w:rsidRDefault="009C33CD" w:rsidP="0074455A">
            <w:pPr>
              <w:autoSpaceDE w:val="0"/>
              <w:autoSpaceDN w:val="0"/>
              <w:ind w:right="1"/>
              <w:jc w:val="center"/>
              <w:rPr>
                <w:rFonts w:ascii="Arial" w:hAnsi="Arial" w:cs="Arial"/>
                <w:sz w:val="18"/>
                <w:szCs w:val="18"/>
              </w:rPr>
            </w:pPr>
            <w:r>
              <w:rPr>
                <w:rFonts w:ascii="Arial" w:hAnsi="Arial" w:cs="Arial"/>
                <w:b/>
                <w:sz w:val="18"/>
                <w:szCs w:val="18"/>
              </w:rPr>
              <w:t>*Alternativ*</w:t>
            </w:r>
          </w:p>
          <w:p w:rsidR="009C33CD" w:rsidRDefault="009C33CD" w:rsidP="0074455A">
            <w:pPr>
              <w:autoSpaceDE w:val="0"/>
              <w:autoSpaceDN w:val="0"/>
              <w:ind w:right="1"/>
              <w:jc w:val="center"/>
              <w:rPr>
                <w:rFonts w:ascii="Arial" w:hAnsi="Arial" w:cs="Arial"/>
                <w:sz w:val="18"/>
                <w:szCs w:val="18"/>
              </w:rPr>
            </w:pPr>
          </w:p>
          <w:p w:rsidR="009C33CD" w:rsidRDefault="009C33CD" w:rsidP="0074455A">
            <w:pPr>
              <w:autoSpaceDE w:val="0"/>
              <w:autoSpaceDN w:val="0"/>
              <w:ind w:right="1"/>
              <w:jc w:val="center"/>
              <w:rPr>
                <w:rFonts w:ascii="Arial" w:hAnsi="Arial" w:cs="Arial"/>
                <w:sz w:val="18"/>
                <w:szCs w:val="18"/>
              </w:rPr>
            </w:pPr>
          </w:p>
          <w:p w:rsidR="009C33CD" w:rsidRDefault="009C33CD" w:rsidP="0074455A">
            <w:pPr>
              <w:autoSpaceDE w:val="0"/>
              <w:autoSpaceDN w:val="0"/>
              <w:ind w:right="1"/>
              <w:jc w:val="center"/>
              <w:rPr>
                <w:rFonts w:ascii="Arial" w:hAnsi="Arial" w:cs="Arial"/>
                <w:sz w:val="18"/>
                <w:szCs w:val="18"/>
              </w:rPr>
            </w:pPr>
          </w:p>
          <w:p w:rsidR="009C33CD" w:rsidRDefault="009C33CD" w:rsidP="0074455A">
            <w:pPr>
              <w:autoSpaceDE w:val="0"/>
              <w:autoSpaceDN w:val="0"/>
              <w:ind w:right="1"/>
              <w:jc w:val="center"/>
              <w:rPr>
                <w:rFonts w:ascii="Arial" w:hAnsi="Arial" w:cs="Arial"/>
                <w:sz w:val="18"/>
                <w:szCs w:val="18"/>
              </w:rPr>
            </w:pPr>
          </w:p>
          <w:p w:rsidR="009C33CD" w:rsidRDefault="009C33CD" w:rsidP="0074455A">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C33CD" w:rsidRDefault="009C33CD" w:rsidP="009C33CD">
            <w:pPr>
              <w:autoSpaceDE w:val="0"/>
              <w:autoSpaceDN w:val="0"/>
              <w:rPr>
                <w:rFonts w:ascii="Arial" w:hAnsi="Arial" w:cs="Arial"/>
                <w:b/>
                <w:bCs/>
                <w:sz w:val="18"/>
                <w:szCs w:val="18"/>
              </w:rPr>
            </w:pPr>
            <w:r>
              <w:rPr>
                <w:rFonts w:ascii="Arial" w:hAnsi="Arial" w:cs="Arial"/>
                <w:b/>
                <w:bCs/>
                <w:sz w:val="18"/>
                <w:szCs w:val="18"/>
              </w:rPr>
              <w:t>Imprägnierung</w:t>
            </w:r>
          </w:p>
          <w:p w:rsidR="009C33CD" w:rsidRDefault="009C33CD" w:rsidP="009C33CD">
            <w:pPr>
              <w:autoSpaceDE w:val="0"/>
              <w:autoSpaceDN w:val="0"/>
              <w:rPr>
                <w:rFonts w:ascii="Arial" w:hAnsi="Arial" w:cs="Arial"/>
                <w:sz w:val="18"/>
                <w:szCs w:val="18"/>
              </w:rPr>
            </w:pPr>
            <w:r>
              <w:rPr>
                <w:rFonts w:ascii="Arial" w:hAnsi="Arial" w:cs="Arial"/>
                <w:bCs/>
                <w:sz w:val="18"/>
                <w:szCs w:val="18"/>
              </w:rPr>
              <w:t>Imprägnieren der vorbereiteten trockenen Wandfläche mit</w:t>
            </w:r>
            <w:r w:rsidRPr="0074455A">
              <w:rPr>
                <w:rFonts w:ascii="Arial" w:hAnsi="Arial" w:cs="Arial"/>
                <w:sz w:val="18"/>
                <w:szCs w:val="18"/>
              </w:rPr>
              <w:t xml:space="preserve"> VESTEROL</w:t>
            </w:r>
            <w:r w:rsidRPr="0074455A">
              <w:rPr>
                <w:rFonts w:ascii="Arial" w:hAnsi="Arial" w:cs="Arial"/>
                <w:sz w:val="18"/>
                <w:szCs w:val="18"/>
                <w:vertAlign w:val="superscript"/>
              </w:rPr>
              <w:t>®</w:t>
            </w:r>
            <w:r>
              <w:rPr>
                <w:rFonts w:ascii="Arial" w:hAnsi="Arial" w:cs="Arial"/>
                <w:sz w:val="18"/>
                <w:szCs w:val="18"/>
              </w:rPr>
              <w:t xml:space="preserve"> GEL 28OS, farblos trocknende Hydrophobierung auf </w:t>
            </w:r>
            <w:proofErr w:type="spellStart"/>
            <w:r>
              <w:rPr>
                <w:rFonts w:ascii="Arial" w:hAnsi="Arial" w:cs="Arial"/>
                <w:sz w:val="18"/>
                <w:szCs w:val="18"/>
              </w:rPr>
              <w:t>Silanbasis</w:t>
            </w:r>
            <w:proofErr w:type="spellEnd"/>
            <w:r>
              <w:rPr>
                <w:rFonts w:ascii="Arial" w:hAnsi="Arial" w:cs="Arial"/>
                <w:sz w:val="18"/>
                <w:szCs w:val="18"/>
              </w:rPr>
              <w:t>. Materialeintrag erfolgt über einmaliges Streichen oder Rollen im Kreuzgang.</w:t>
            </w:r>
          </w:p>
          <w:p w:rsidR="009C33CD" w:rsidRDefault="009C33CD" w:rsidP="009C33CD">
            <w:pPr>
              <w:autoSpaceDE w:val="0"/>
              <w:autoSpaceDN w:val="0"/>
              <w:rPr>
                <w:rFonts w:ascii="Arial" w:hAnsi="Arial" w:cs="Arial"/>
                <w:sz w:val="18"/>
                <w:szCs w:val="18"/>
              </w:rPr>
            </w:pPr>
          </w:p>
          <w:p w:rsidR="009C33CD" w:rsidRDefault="009C33CD" w:rsidP="009C33CD">
            <w:pPr>
              <w:autoSpaceDE w:val="0"/>
              <w:autoSpaceDN w:val="0"/>
              <w:rPr>
                <w:rFonts w:ascii="Arial" w:hAnsi="Arial" w:cs="Arial"/>
                <w:b/>
                <w:sz w:val="18"/>
                <w:szCs w:val="18"/>
              </w:rPr>
            </w:pPr>
            <w:r>
              <w:rPr>
                <w:rFonts w:ascii="Arial" w:hAnsi="Arial" w:cs="Arial"/>
                <w:b/>
                <w:sz w:val="18"/>
                <w:szCs w:val="18"/>
              </w:rPr>
              <w:t>Verbrauch:</w:t>
            </w:r>
          </w:p>
          <w:p w:rsidR="009C33CD" w:rsidRDefault="009C33CD" w:rsidP="009C33CD">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GEL 28OS:   0,15 l/m²</w:t>
            </w:r>
          </w:p>
          <w:p w:rsidR="009C33CD" w:rsidRDefault="009C33CD" w:rsidP="0074455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C33CD" w:rsidRPr="0059111F" w:rsidRDefault="009C33CD" w:rsidP="0074455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C33CD" w:rsidRPr="0059111F" w:rsidRDefault="009C33CD" w:rsidP="0074455A">
            <w:pPr>
              <w:autoSpaceDE w:val="0"/>
              <w:autoSpaceDN w:val="0"/>
              <w:rPr>
                <w:rFonts w:ascii="Arial" w:hAnsi="Arial" w:cs="Arial"/>
                <w:sz w:val="18"/>
                <w:szCs w:val="18"/>
                <w:lang w:val="en-US"/>
              </w:rPr>
            </w:pPr>
          </w:p>
        </w:tc>
      </w:tr>
      <w:tr w:rsidR="005A4712" w:rsidRPr="009C33CD" w:rsidTr="00E647F3">
        <w:tc>
          <w:tcPr>
            <w:tcW w:w="817" w:type="dxa"/>
            <w:tcBorders>
              <w:top w:val="single" w:sz="4" w:space="0" w:color="000000" w:themeColor="text1"/>
              <w:bottom w:val="single" w:sz="4" w:space="0" w:color="000000" w:themeColor="text1"/>
            </w:tcBorders>
          </w:tcPr>
          <w:p w:rsidR="005A4712" w:rsidRDefault="00362CD1" w:rsidP="0074455A">
            <w:pPr>
              <w:keepNext/>
              <w:autoSpaceDE w:val="0"/>
              <w:autoSpaceDN w:val="0"/>
              <w:jc w:val="center"/>
              <w:rPr>
                <w:rFonts w:ascii="Arial" w:hAnsi="Arial" w:cs="Arial"/>
                <w:b/>
                <w:bCs/>
                <w:sz w:val="18"/>
                <w:szCs w:val="18"/>
              </w:rPr>
            </w:pPr>
            <w:r>
              <w:rPr>
                <w:rFonts w:ascii="Arial" w:hAnsi="Arial" w:cs="Arial"/>
                <w:b/>
                <w:bCs/>
                <w:sz w:val="18"/>
                <w:szCs w:val="18"/>
              </w:rPr>
              <w:t>1.1.</w:t>
            </w:r>
            <w:r w:rsidR="0059111F">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5A4712" w:rsidRDefault="005A4712"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E9229E" w:rsidRDefault="00E9229E" w:rsidP="00D6754E">
            <w:pPr>
              <w:autoSpaceDE w:val="0"/>
              <w:autoSpaceDN w:val="0"/>
              <w:ind w:right="1"/>
              <w:rPr>
                <w:rFonts w:ascii="Arial" w:hAnsi="Arial" w:cs="Arial"/>
                <w:sz w:val="18"/>
                <w:szCs w:val="18"/>
              </w:rPr>
            </w:pPr>
          </w:p>
          <w:p w:rsidR="00E9229E" w:rsidRDefault="00E9229E" w:rsidP="0074455A">
            <w:pPr>
              <w:autoSpaceDE w:val="0"/>
              <w:autoSpaceDN w:val="0"/>
              <w:ind w:right="1"/>
              <w:jc w:val="center"/>
              <w:rPr>
                <w:rFonts w:ascii="Arial" w:hAnsi="Arial" w:cs="Arial"/>
                <w:b/>
                <w:sz w:val="18"/>
                <w:szCs w:val="18"/>
              </w:rPr>
            </w:pPr>
            <w:r w:rsidRPr="00770C7A">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A4712" w:rsidRDefault="005A4712" w:rsidP="0074455A">
            <w:pPr>
              <w:autoSpaceDE w:val="0"/>
              <w:autoSpaceDN w:val="0"/>
              <w:rPr>
                <w:rFonts w:ascii="Arial" w:hAnsi="Arial" w:cs="Arial"/>
                <w:b/>
                <w:bCs/>
                <w:sz w:val="18"/>
                <w:szCs w:val="18"/>
              </w:rPr>
            </w:pPr>
            <w:r>
              <w:rPr>
                <w:rFonts w:ascii="Arial" w:hAnsi="Arial" w:cs="Arial"/>
                <w:b/>
                <w:bCs/>
                <w:sz w:val="18"/>
                <w:szCs w:val="18"/>
              </w:rPr>
              <w:t>Beschichtung</w:t>
            </w:r>
          </w:p>
          <w:p w:rsidR="00FC0643" w:rsidRDefault="00FC0643" w:rsidP="0074455A">
            <w:pPr>
              <w:autoSpaceDE w:val="0"/>
              <w:autoSpaceDN w:val="0"/>
              <w:rPr>
                <w:rFonts w:ascii="Arial" w:hAnsi="Arial" w:cs="Arial"/>
                <w:sz w:val="18"/>
                <w:szCs w:val="18"/>
              </w:rPr>
            </w:pPr>
            <w:r>
              <w:rPr>
                <w:rFonts w:ascii="Arial" w:hAnsi="Arial" w:cs="Arial"/>
                <w:bCs/>
                <w:sz w:val="18"/>
                <w:szCs w:val="18"/>
              </w:rPr>
              <w:t xml:space="preserve">Zum Schutz vor </w:t>
            </w:r>
            <w:proofErr w:type="spellStart"/>
            <w:r>
              <w:rPr>
                <w:rFonts w:ascii="Arial" w:hAnsi="Arial" w:cs="Arial"/>
                <w:bCs/>
                <w:sz w:val="18"/>
                <w:szCs w:val="18"/>
              </w:rPr>
              <w:t>Abwitterung</w:t>
            </w:r>
            <w:proofErr w:type="spellEnd"/>
            <w:r>
              <w:rPr>
                <w:rFonts w:ascii="Arial" w:hAnsi="Arial" w:cs="Arial"/>
                <w:bCs/>
                <w:sz w:val="18"/>
                <w:szCs w:val="18"/>
              </w:rPr>
              <w:t xml:space="preserve"> </w:t>
            </w:r>
            <w:r w:rsidR="00212F7A">
              <w:rPr>
                <w:rFonts w:ascii="Arial" w:hAnsi="Arial" w:cs="Arial"/>
                <w:bCs/>
                <w:sz w:val="18"/>
                <w:szCs w:val="18"/>
              </w:rPr>
              <w:t xml:space="preserve">und als </w:t>
            </w:r>
            <w:proofErr w:type="spellStart"/>
            <w:r w:rsidR="00212F7A">
              <w:rPr>
                <w:rFonts w:ascii="Arial" w:hAnsi="Arial" w:cs="Arial"/>
                <w:bCs/>
                <w:sz w:val="18"/>
                <w:szCs w:val="18"/>
              </w:rPr>
              <w:t>Carbonatisierungsbremse</w:t>
            </w:r>
            <w:proofErr w:type="spellEnd"/>
            <w:r w:rsidR="00212F7A">
              <w:rPr>
                <w:rFonts w:ascii="Arial" w:hAnsi="Arial" w:cs="Arial"/>
                <w:bCs/>
                <w:sz w:val="18"/>
                <w:szCs w:val="18"/>
              </w:rPr>
              <w:t xml:space="preserve"> </w:t>
            </w:r>
            <w:r>
              <w:rPr>
                <w:rFonts w:ascii="Arial" w:hAnsi="Arial" w:cs="Arial"/>
                <w:bCs/>
                <w:sz w:val="18"/>
                <w:szCs w:val="18"/>
              </w:rPr>
              <w:t>kann</w:t>
            </w:r>
            <w:r>
              <w:rPr>
                <w:rFonts w:ascii="Arial" w:hAnsi="Arial" w:cs="Arial"/>
                <w:sz w:val="18"/>
                <w:szCs w:val="18"/>
              </w:rPr>
              <w:t xml:space="preserve"> HADAPLAN</w:t>
            </w:r>
            <w:r w:rsidRPr="005C20F6">
              <w:rPr>
                <w:rFonts w:ascii="Arial" w:hAnsi="Arial" w:cs="Arial"/>
                <w:sz w:val="18"/>
                <w:szCs w:val="18"/>
                <w:vertAlign w:val="superscript"/>
              </w:rPr>
              <w:t>®</w:t>
            </w:r>
            <w:r w:rsidRPr="005C20F6">
              <w:rPr>
                <w:rFonts w:ascii="Arial" w:hAnsi="Arial" w:cs="Arial"/>
                <w:sz w:val="18"/>
                <w:szCs w:val="18"/>
              </w:rPr>
              <w:t xml:space="preserve">  </w:t>
            </w:r>
            <w:r>
              <w:rPr>
                <w:rFonts w:ascii="Arial" w:hAnsi="Arial" w:cs="Arial"/>
                <w:sz w:val="18"/>
                <w:szCs w:val="18"/>
              </w:rPr>
              <w:t>Acryl 10D auf die Betonoberfläche mit Pinsel, Deckenbürs</w:t>
            </w:r>
            <w:r w:rsidR="0074455A">
              <w:rPr>
                <w:rFonts w:ascii="Arial" w:hAnsi="Arial" w:cs="Arial"/>
                <w:sz w:val="18"/>
                <w:szCs w:val="18"/>
              </w:rPr>
              <w:t>te oder Rolle gestrichen werden</w:t>
            </w:r>
          </w:p>
          <w:p w:rsidR="00DA524D" w:rsidRDefault="00DA524D" w:rsidP="0074455A">
            <w:pPr>
              <w:autoSpaceDE w:val="0"/>
              <w:autoSpaceDN w:val="0"/>
              <w:rPr>
                <w:rFonts w:ascii="Arial" w:hAnsi="Arial" w:cs="Arial"/>
                <w:sz w:val="18"/>
                <w:szCs w:val="18"/>
              </w:rPr>
            </w:pPr>
          </w:p>
          <w:p w:rsidR="00DA524D" w:rsidRDefault="00DA524D" w:rsidP="0074455A">
            <w:pPr>
              <w:autoSpaceDE w:val="0"/>
              <w:autoSpaceDN w:val="0"/>
              <w:rPr>
                <w:rFonts w:ascii="Arial" w:hAnsi="Arial" w:cs="Arial"/>
                <w:b/>
                <w:sz w:val="18"/>
                <w:szCs w:val="18"/>
              </w:rPr>
            </w:pPr>
            <w:r>
              <w:rPr>
                <w:rFonts w:ascii="Arial" w:hAnsi="Arial" w:cs="Arial"/>
                <w:b/>
                <w:sz w:val="18"/>
                <w:szCs w:val="18"/>
              </w:rPr>
              <w:t>Verbrauch:</w:t>
            </w:r>
          </w:p>
          <w:p w:rsidR="00DA524D" w:rsidRPr="00FC0643" w:rsidRDefault="00DA524D" w:rsidP="0074455A">
            <w:pPr>
              <w:autoSpaceDE w:val="0"/>
              <w:autoSpaceDN w:val="0"/>
              <w:rPr>
                <w:rFonts w:ascii="Arial" w:hAnsi="Arial" w:cs="Arial"/>
                <w:sz w:val="18"/>
                <w:szCs w:val="18"/>
              </w:rPr>
            </w:pPr>
            <w:r w:rsidRPr="00FC0643">
              <w:rPr>
                <w:rFonts w:ascii="Arial" w:hAnsi="Arial" w:cs="Arial"/>
                <w:sz w:val="18"/>
                <w:szCs w:val="18"/>
              </w:rPr>
              <w:t>VESTEROL</w:t>
            </w:r>
            <w:r w:rsidRPr="00FC0643">
              <w:rPr>
                <w:rFonts w:ascii="Arial" w:hAnsi="Arial" w:cs="Arial"/>
                <w:sz w:val="18"/>
                <w:szCs w:val="18"/>
                <w:vertAlign w:val="superscript"/>
              </w:rPr>
              <w:t>®</w:t>
            </w:r>
            <w:r w:rsidRPr="00FC0643">
              <w:rPr>
                <w:rFonts w:ascii="Arial" w:hAnsi="Arial" w:cs="Arial"/>
                <w:sz w:val="18"/>
                <w:szCs w:val="18"/>
              </w:rPr>
              <w:t xml:space="preserve">  TG 10D:   0,15 l/m²</w:t>
            </w:r>
          </w:p>
          <w:p w:rsidR="00DA524D" w:rsidRPr="00DA524D" w:rsidRDefault="009C33CD" w:rsidP="0074455A">
            <w:pPr>
              <w:autoSpaceDE w:val="0"/>
              <w:autoSpaceDN w:val="0"/>
              <w:rPr>
                <w:rFonts w:ascii="Arial" w:hAnsi="Arial" w:cs="Arial"/>
                <w:sz w:val="18"/>
                <w:szCs w:val="18"/>
                <w:lang w:val="en-US"/>
              </w:rPr>
            </w:pPr>
            <w:r>
              <w:rPr>
                <w:rFonts w:ascii="Arial" w:hAnsi="Arial" w:cs="Arial"/>
                <w:sz w:val="18"/>
                <w:szCs w:val="18"/>
                <w:lang w:val="en-US"/>
              </w:rPr>
              <w:t>HADA</w:t>
            </w:r>
            <w:r w:rsidR="00DA524D" w:rsidRPr="00DA524D">
              <w:rPr>
                <w:rFonts w:ascii="Arial" w:hAnsi="Arial" w:cs="Arial"/>
                <w:sz w:val="18"/>
                <w:szCs w:val="18"/>
                <w:lang w:val="en-US"/>
              </w:rPr>
              <w:t>LAN</w:t>
            </w:r>
            <w:r w:rsidR="00DA524D" w:rsidRPr="00DA524D">
              <w:rPr>
                <w:rFonts w:ascii="Arial" w:hAnsi="Arial" w:cs="Arial"/>
                <w:sz w:val="18"/>
                <w:szCs w:val="18"/>
                <w:vertAlign w:val="superscript"/>
                <w:lang w:val="en-US"/>
              </w:rPr>
              <w:t>®</w:t>
            </w:r>
            <w:r w:rsidR="00DA524D" w:rsidRPr="00DA524D">
              <w:rPr>
                <w:rFonts w:ascii="Arial" w:hAnsi="Arial" w:cs="Arial"/>
                <w:sz w:val="18"/>
                <w:szCs w:val="18"/>
                <w:lang w:val="en-US"/>
              </w:rPr>
              <w:t xml:space="preserve">  Acryl 10D:   0,15 l/m²</w:t>
            </w:r>
          </w:p>
          <w:p w:rsidR="00C80F4A" w:rsidRPr="0059111F" w:rsidRDefault="00C80F4A" w:rsidP="00D6754E">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5A4712" w:rsidRPr="0059111F" w:rsidRDefault="005A4712" w:rsidP="0074455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A4712" w:rsidRPr="0059111F" w:rsidRDefault="005A4712" w:rsidP="0074455A">
            <w:pPr>
              <w:autoSpaceDE w:val="0"/>
              <w:autoSpaceDN w:val="0"/>
              <w:rPr>
                <w:rFonts w:ascii="Arial" w:hAnsi="Arial" w:cs="Arial"/>
                <w:sz w:val="18"/>
                <w:szCs w:val="18"/>
                <w:lang w:val="en-US"/>
              </w:rPr>
            </w:pPr>
          </w:p>
        </w:tc>
      </w:tr>
    </w:tbl>
    <w:p w:rsidR="00A74922" w:rsidRPr="00354094" w:rsidRDefault="00A74922">
      <w:pPr>
        <w:rPr>
          <w:lang w:val="en-US"/>
        </w:rPr>
      </w:pPr>
      <w:r w:rsidRPr="00354094">
        <w:rPr>
          <w:lang w:val="en-US"/>
        </w:rPr>
        <w:tab/>
      </w:r>
      <w:r w:rsidRPr="00354094">
        <w:rPr>
          <w:lang w:val="en-US"/>
        </w:rPr>
        <w:tab/>
      </w:r>
      <w:r w:rsidRPr="00354094">
        <w:rPr>
          <w:lang w:val="en-US"/>
        </w:rPr>
        <w:tab/>
      </w:r>
      <w:r w:rsidRPr="00354094">
        <w:rPr>
          <w:lang w:val="en-US"/>
        </w:rPr>
        <w:tab/>
      </w:r>
      <w:r w:rsidRPr="00354094">
        <w:rPr>
          <w:lang w:val="en-US"/>
        </w:rPr>
        <w:tab/>
      </w:r>
      <w:r w:rsidRPr="00354094">
        <w:rPr>
          <w:lang w:val="en-US"/>
        </w:rPr>
        <w:tab/>
      </w:r>
      <w:r w:rsidRPr="00354094">
        <w:rPr>
          <w:lang w:val="en-US"/>
        </w:rPr>
        <w:tab/>
      </w:r>
      <w:r w:rsidRPr="00354094">
        <w:rPr>
          <w:lang w:val="en-US"/>
        </w:rPr>
        <w:tab/>
      </w:r>
    </w:p>
    <w:p w:rsidR="006221B8" w:rsidRPr="00354094" w:rsidRDefault="006221B8">
      <w:pPr>
        <w:rPr>
          <w:lang w:val="en-US"/>
        </w:rPr>
      </w:pPr>
    </w:p>
    <w:sectPr w:rsidR="006221B8" w:rsidRPr="00354094" w:rsidSect="00621EF4">
      <w:headerReference w:type="default" r:id="rId10"/>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1A" w:rsidRDefault="00845A1A" w:rsidP="006202E6">
      <w:pPr>
        <w:spacing w:after="0" w:line="240" w:lineRule="auto"/>
      </w:pPr>
      <w:r>
        <w:separator/>
      </w:r>
    </w:p>
  </w:endnote>
  <w:endnote w:type="continuationSeparator" w:id="0">
    <w:p w:rsidR="00845A1A" w:rsidRDefault="00845A1A"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1A" w:rsidRDefault="00845A1A" w:rsidP="006202E6">
      <w:pPr>
        <w:spacing w:after="0" w:line="240" w:lineRule="auto"/>
      </w:pPr>
      <w:r>
        <w:separator/>
      </w:r>
    </w:p>
  </w:footnote>
  <w:footnote w:type="continuationSeparator" w:id="0">
    <w:p w:rsidR="00845A1A" w:rsidRDefault="00845A1A"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1A" w:rsidRDefault="00845A1A">
    <w:pPr>
      <w:pStyle w:val="Kopfzeile"/>
    </w:pPr>
  </w:p>
  <w:p w:rsidR="00845A1A" w:rsidRDefault="00845A1A">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499A"/>
    <w:multiLevelType w:val="hybridMultilevel"/>
    <w:tmpl w:val="20A6EA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E13EE7"/>
    <w:multiLevelType w:val="hybridMultilevel"/>
    <w:tmpl w:val="85ACB4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6202E6"/>
    <w:rsid w:val="00000744"/>
    <w:rsid w:val="00024DAE"/>
    <w:rsid w:val="00031EED"/>
    <w:rsid w:val="00090DE9"/>
    <w:rsid w:val="000939CD"/>
    <w:rsid w:val="000A6AC5"/>
    <w:rsid w:val="00101969"/>
    <w:rsid w:val="0013655A"/>
    <w:rsid w:val="00147518"/>
    <w:rsid w:val="00147FD5"/>
    <w:rsid w:val="00164D83"/>
    <w:rsid w:val="00187891"/>
    <w:rsid w:val="00187BF5"/>
    <w:rsid w:val="00192DB0"/>
    <w:rsid w:val="00212F7A"/>
    <w:rsid w:val="00220081"/>
    <w:rsid w:val="00231589"/>
    <w:rsid w:val="00232C5A"/>
    <w:rsid w:val="00235283"/>
    <w:rsid w:val="0023794B"/>
    <w:rsid w:val="00254303"/>
    <w:rsid w:val="00262924"/>
    <w:rsid w:val="00266240"/>
    <w:rsid w:val="00271BDB"/>
    <w:rsid w:val="002837A0"/>
    <w:rsid w:val="002B0430"/>
    <w:rsid w:val="002C0B89"/>
    <w:rsid w:val="002C5DD2"/>
    <w:rsid w:val="002E177A"/>
    <w:rsid w:val="002E75E3"/>
    <w:rsid w:val="002F29C9"/>
    <w:rsid w:val="00315C0C"/>
    <w:rsid w:val="003403DF"/>
    <w:rsid w:val="00354094"/>
    <w:rsid w:val="00362CD1"/>
    <w:rsid w:val="00370602"/>
    <w:rsid w:val="003D0D87"/>
    <w:rsid w:val="003E6884"/>
    <w:rsid w:val="003F16E4"/>
    <w:rsid w:val="00404CB7"/>
    <w:rsid w:val="004329DA"/>
    <w:rsid w:val="00442951"/>
    <w:rsid w:val="0044303B"/>
    <w:rsid w:val="00465A32"/>
    <w:rsid w:val="00465C26"/>
    <w:rsid w:val="00476ECE"/>
    <w:rsid w:val="00484998"/>
    <w:rsid w:val="004A3F4E"/>
    <w:rsid w:val="004B00F7"/>
    <w:rsid w:val="004B2D45"/>
    <w:rsid w:val="004F686C"/>
    <w:rsid w:val="0050046E"/>
    <w:rsid w:val="00507583"/>
    <w:rsid w:val="00511B2B"/>
    <w:rsid w:val="005206E2"/>
    <w:rsid w:val="0054540D"/>
    <w:rsid w:val="0055231F"/>
    <w:rsid w:val="005675C3"/>
    <w:rsid w:val="00577B1D"/>
    <w:rsid w:val="0059111F"/>
    <w:rsid w:val="005A4712"/>
    <w:rsid w:val="005C20F6"/>
    <w:rsid w:val="006058ED"/>
    <w:rsid w:val="006134A0"/>
    <w:rsid w:val="006202E6"/>
    <w:rsid w:val="00621EF4"/>
    <w:rsid w:val="006221B8"/>
    <w:rsid w:val="00633671"/>
    <w:rsid w:val="00661F24"/>
    <w:rsid w:val="006A1C09"/>
    <w:rsid w:val="006B2414"/>
    <w:rsid w:val="006D2EB3"/>
    <w:rsid w:val="006D59DC"/>
    <w:rsid w:val="006F5978"/>
    <w:rsid w:val="0071257F"/>
    <w:rsid w:val="0074455A"/>
    <w:rsid w:val="00752DCE"/>
    <w:rsid w:val="00754FC2"/>
    <w:rsid w:val="00761995"/>
    <w:rsid w:val="00770C7A"/>
    <w:rsid w:val="00787D40"/>
    <w:rsid w:val="007B004B"/>
    <w:rsid w:val="007E79C8"/>
    <w:rsid w:val="00815C92"/>
    <w:rsid w:val="00817D19"/>
    <w:rsid w:val="00821931"/>
    <w:rsid w:val="00841FFC"/>
    <w:rsid w:val="00844F22"/>
    <w:rsid w:val="00845A1A"/>
    <w:rsid w:val="00861FFB"/>
    <w:rsid w:val="0088165E"/>
    <w:rsid w:val="00891F7E"/>
    <w:rsid w:val="008A2A2A"/>
    <w:rsid w:val="008C15C8"/>
    <w:rsid w:val="0090131F"/>
    <w:rsid w:val="0090436D"/>
    <w:rsid w:val="00913E46"/>
    <w:rsid w:val="0093781A"/>
    <w:rsid w:val="00947557"/>
    <w:rsid w:val="009748FC"/>
    <w:rsid w:val="00976D87"/>
    <w:rsid w:val="009A2684"/>
    <w:rsid w:val="009C0309"/>
    <w:rsid w:val="009C16BD"/>
    <w:rsid w:val="009C33CD"/>
    <w:rsid w:val="009C3BCB"/>
    <w:rsid w:val="00A02A4B"/>
    <w:rsid w:val="00A1658D"/>
    <w:rsid w:val="00A74922"/>
    <w:rsid w:val="00A853E9"/>
    <w:rsid w:val="00A868F6"/>
    <w:rsid w:val="00AF1313"/>
    <w:rsid w:val="00AF415B"/>
    <w:rsid w:val="00B2556D"/>
    <w:rsid w:val="00B47873"/>
    <w:rsid w:val="00B56901"/>
    <w:rsid w:val="00B635FF"/>
    <w:rsid w:val="00B77BA1"/>
    <w:rsid w:val="00B80BAA"/>
    <w:rsid w:val="00B876AE"/>
    <w:rsid w:val="00B971BB"/>
    <w:rsid w:val="00BA2081"/>
    <w:rsid w:val="00BA279C"/>
    <w:rsid w:val="00BA3A03"/>
    <w:rsid w:val="00BA682E"/>
    <w:rsid w:val="00BF0D4F"/>
    <w:rsid w:val="00BF29FA"/>
    <w:rsid w:val="00C101B5"/>
    <w:rsid w:val="00C20638"/>
    <w:rsid w:val="00C239BF"/>
    <w:rsid w:val="00C44761"/>
    <w:rsid w:val="00C454EF"/>
    <w:rsid w:val="00C60A19"/>
    <w:rsid w:val="00C617CC"/>
    <w:rsid w:val="00C76B2B"/>
    <w:rsid w:val="00C80F4A"/>
    <w:rsid w:val="00CD340E"/>
    <w:rsid w:val="00CD739B"/>
    <w:rsid w:val="00CE1EE0"/>
    <w:rsid w:val="00D136E7"/>
    <w:rsid w:val="00D16C5D"/>
    <w:rsid w:val="00D35DF7"/>
    <w:rsid w:val="00D37967"/>
    <w:rsid w:val="00D40010"/>
    <w:rsid w:val="00D47690"/>
    <w:rsid w:val="00D6754E"/>
    <w:rsid w:val="00D7033D"/>
    <w:rsid w:val="00D966A6"/>
    <w:rsid w:val="00DA1A58"/>
    <w:rsid w:val="00DA524D"/>
    <w:rsid w:val="00DE5D98"/>
    <w:rsid w:val="00E16366"/>
    <w:rsid w:val="00E2623F"/>
    <w:rsid w:val="00E40383"/>
    <w:rsid w:val="00E520E1"/>
    <w:rsid w:val="00E56F73"/>
    <w:rsid w:val="00E6396A"/>
    <w:rsid w:val="00E647F3"/>
    <w:rsid w:val="00E75ABB"/>
    <w:rsid w:val="00E77FC0"/>
    <w:rsid w:val="00E9229E"/>
    <w:rsid w:val="00E94526"/>
    <w:rsid w:val="00EA31BC"/>
    <w:rsid w:val="00EB41BB"/>
    <w:rsid w:val="00EC4C83"/>
    <w:rsid w:val="00ED34C6"/>
    <w:rsid w:val="00ED3E32"/>
    <w:rsid w:val="00EF6641"/>
    <w:rsid w:val="00EF7C1C"/>
    <w:rsid w:val="00F031EA"/>
    <w:rsid w:val="00F07433"/>
    <w:rsid w:val="00F13C3A"/>
    <w:rsid w:val="00F15134"/>
    <w:rsid w:val="00F21D4A"/>
    <w:rsid w:val="00F249DE"/>
    <w:rsid w:val="00F301C4"/>
    <w:rsid w:val="00F95DAA"/>
    <w:rsid w:val="00FA0A59"/>
    <w:rsid w:val="00FA2BA4"/>
    <w:rsid w:val="00FC0643"/>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character" w:styleId="Hyperlink">
    <w:name w:val="Hyperlink"/>
    <w:basedOn w:val="Absatz-Standardschriftart"/>
    <w:uiPriority w:val="99"/>
    <w:unhideWhenUsed/>
    <w:rsid w:val="00D35DF7"/>
    <w:rPr>
      <w:color w:val="0000FF" w:themeColor="hyperlink"/>
      <w:u w:val="single"/>
    </w:rPr>
  </w:style>
  <w:style w:type="paragraph" w:styleId="Listenabsatz">
    <w:name w:val="List Paragraph"/>
    <w:basedOn w:val="Standard"/>
    <w:uiPriority w:val="34"/>
    <w:qFormat/>
    <w:rsid w:val="00F07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hne-bautenschut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9764-F327-48E8-BEFA-8BF1FE11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NeveD</cp:lastModifiedBy>
  <cp:revision>2</cp:revision>
  <cp:lastPrinted>2011-08-26T08:52:00Z</cp:lastPrinted>
  <dcterms:created xsi:type="dcterms:W3CDTF">2015-06-22T07:24:00Z</dcterms:created>
  <dcterms:modified xsi:type="dcterms:W3CDTF">2015-06-22T07:24:00Z</dcterms:modified>
</cp:coreProperties>
</file>