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DB2A0E">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DB2A0E">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B2A0E" w:rsidRDefault="003403DF" w:rsidP="00056C8C">
            <w:pPr>
              <w:rPr>
                <w:rFonts w:ascii="Arial" w:hAnsi="Arial" w:cs="Arial"/>
                <w:b/>
                <w:sz w:val="28"/>
                <w:szCs w:val="28"/>
                <w:lang w:val="en-US"/>
              </w:rPr>
            </w:pPr>
            <w:r w:rsidRPr="00DB2A0E">
              <w:rPr>
                <w:rFonts w:ascii="Arial" w:hAnsi="Arial" w:cs="Arial"/>
                <w:b/>
                <w:sz w:val="28"/>
                <w:szCs w:val="28"/>
                <w:lang w:val="en-US"/>
              </w:rPr>
              <w:t xml:space="preserve">LB </w:t>
            </w:r>
            <w:proofErr w:type="spellStart"/>
            <w:r w:rsidR="00056C8C">
              <w:rPr>
                <w:rFonts w:ascii="Arial" w:hAnsi="Arial" w:cs="Arial"/>
                <w:b/>
                <w:sz w:val="28"/>
                <w:szCs w:val="28"/>
                <w:lang w:val="en-US"/>
              </w:rPr>
              <w:t>Dachanstrich</w:t>
            </w:r>
            <w:proofErr w:type="spellEnd"/>
          </w:p>
        </w:tc>
      </w:tr>
      <w:tr w:rsidR="006202E6" w:rsidTr="00AF1313">
        <w:tc>
          <w:tcPr>
            <w:tcW w:w="9180" w:type="dxa"/>
          </w:tcPr>
          <w:p w:rsidR="002C5DD2" w:rsidRDefault="00F50E57" w:rsidP="00056C8C">
            <w:r>
              <w:rPr>
                <w:rFonts w:ascii="Arial" w:hAnsi="Arial" w:cs="Arial"/>
                <w:b/>
                <w:bCs/>
                <w:sz w:val="18"/>
                <w:szCs w:val="18"/>
              </w:rPr>
              <w:t>Lösemittelfreier</w:t>
            </w:r>
            <w:r w:rsidR="00056C8C">
              <w:rPr>
                <w:rFonts w:ascii="Arial" w:hAnsi="Arial" w:cs="Arial"/>
                <w:b/>
                <w:bCs/>
                <w:sz w:val="18"/>
                <w:szCs w:val="18"/>
              </w:rPr>
              <w:t>, farbiger Schutz- und Schönheitsanstrich für geneigte Dächer</w:t>
            </w:r>
            <w:r>
              <w:rPr>
                <w:rFonts w:ascii="Arial" w:hAnsi="Arial" w:cs="Arial"/>
                <w:b/>
                <w:bCs/>
                <w:sz w:val="18"/>
                <w:szCs w:val="18"/>
              </w:rPr>
              <w:t xml:space="preserve"> </w:t>
            </w:r>
          </w:p>
        </w:tc>
      </w:tr>
      <w:tr w:rsidR="006202E6" w:rsidRPr="00EC17CD" w:rsidTr="00AF1313">
        <w:tc>
          <w:tcPr>
            <w:tcW w:w="9180" w:type="dxa"/>
          </w:tcPr>
          <w:p w:rsidR="006202E6" w:rsidRDefault="006202E6" w:rsidP="00DB2A0E">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DB2A0E">
            <w:pPr>
              <w:tabs>
                <w:tab w:val="left" w:pos="4195"/>
              </w:tabs>
              <w:autoSpaceDE w:val="0"/>
              <w:autoSpaceDN w:val="0"/>
              <w:rPr>
                <w:rFonts w:ascii="Arial" w:hAnsi="Arial" w:cs="Arial"/>
                <w:sz w:val="18"/>
                <w:szCs w:val="18"/>
              </w:rPr>
            </w:pPr>
          </w:p>
          <w:p w:rsidR="006202E6" w:rsidRDefault="006202E6" w:rsidP="00DB2A0E">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DB2A0E">
            <w:pPr>
              <w:tabs>
                <w:tab w:val="left" w:pos="4195"/>
              </w:tabs>
              <w:autoSpaceDE w:val="0"/>
              <w:autoSpaceDN w:val="0"/>
              <w:rPr>
                <w:rFonts w:ascii="Arial" w:hAnsi="Arial" w:cs="Arial"/>
                <w:sz w:val="18"/>
                <w:szCs w:val="18"/>
              </w:rPr>
            </w:pPr>
          </w:p>
          <w:p w:rsidR="006202E6" w:rsidRDefault="006202E6" w:rsidP="00DB2A0E">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DB2A0E">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 xml:space="preserve">Weg 11, 45711 Datteln, Tel. 02363/566322, </w:t>
            </w:r>
            <w:hyperlink r:id="rId8" w:history="1">
              <w:r w:rsidR="00056C8C" w:rsidRPr="00282286">
                <w:rPr>
                  <w:rStyle w:val="Hyperlink"/>
                  <w:rFonts w:ascii="Arial" w:hAnsi="Arial" w:cs="Arial"/>
                  <w:sz w:val="18"/>
                  <w:szCs w:val="18"/>
                </w:rPr>
                <w:t>info@hahne-bautenschutz.de</w:t>
              </w:r>
            </w:hyperlink>
          </w:p>
          <w:p w:rsidR="006202E6" w:rsidRDefault="006202E6" w:rsidP="00DB2A0E">
            <w:pPr>
              <w:tabs>
                <w:tab w:val="left" w:pos="4195"/>
              </w:tabs>
              <w:autoSpaceDE w:val="0"/>
              <w:autoSpaceDN w:val="0"/>
              <w:rPr>
                <w:rFonts w:ascii="Arial" w:hAnsi="Arial" w:cs="Arial"/>
                <w:sz w:val="18"/>
                <w:szCs w:val="18"/>
              </w:rPr>
            </w:pPr>
          </w:p>
          <w:p w:rsidR="006202E6" w:rsidRDefault="006202E6" w:rsidP="00DB2A0E">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DB2A0E" w:rsidRPr="00EC17CD" w:rsidRDefault="00EC17CD" w:rsidP="00DB2A0E">
            <w:pPr>
              <w:widowControl w:val="0"/>
              <w:contextualSpacing/>
              <w:rPr>
                <w:rFonts w:ascii="Arial" w:hAnsi="Arial" w:cs="Arial"/>
                <w:sz w:val="18"/>
                <w:szCs w:val="18"/>
              </w:rPr>
            </w:pPr>
            <w:r>
              <w:rPr>
                <w:rFonts w:ascii="Arial" w:hAnsi="Arial" w:cs="Arial"/>
                <w:sz w:val="18"/>
                <w:szCs w:val="18"/>
              </w:rPr>
              <w:t>VESTEROL</w:t>
            </w:r>
            <w:r w:rsidRPr="00E4073A">
              <w:rPr>
                <w:rFonts w:ascii="Arial" w:hAnsi="Arial" w:cs="Arial"/>
                <w:sz w:val="18"/>
                <w:szCs w:val="18"/>
                <w:vertAlign w:val="superscript"/>
              </w:rPr>
              <w:t>®</w:t>
            </w:r>
            <w:r>
              <w:rPr>
                <w:rFonts w:ascii="Arial" w:hAnsi="Arial" w:cs="Arial"/>
                <w:sz w:val="18"/>
                <w:szCs w:val="18"/>
              </w:rPr>
              <w:t xml:space="preserve"> TG 10D</w:t>
            </w:r>
            <w:r w:rsidRPr="00EC17CD">
              <w:rPr>
                <w:rFonts w:ascii="Arial" w:hAnsi="Arial" w:cs="Arial"/>
                <w:sz w:val="18"/>
                <w:szCs w:val="18"/>
              </w:rPr>
              <w:t xml:space="preserve"> </w:t>
            </w:r>
          </w:p>
          <w:p w:rsidR="00DB2A0E" w:rsidRDefault="00EC17CD" w:rsidP="00DB2A0E">
            <w:pPr>
              <w:widowControl w:val="0"/>
              <w:contextualSpacing/>
              <w:rPr>
                <w:rFonts w:ascii="Arial" w:hAnsi="Arial" w:cs="Arial"/>
                <w:sz w:val="18"/>
                <w:szCs w:val="18"/>
              </w:rPr>
            </w:pPr>
            <w:r w:rsidRPr="00E4073A">
              <w:rPr>
                <w:rFonts w:ascii="Arial" w:hAnsi="Arial" w:cs="Arial"/>
                <w:sz w:val="18"/>
                <w:szCs w:val="18"/>
              </w:rPr>
              <w:t>DAKORIT</w:t>
            </w:r>
            <w:r w:rsidRPr="00E4073A">
              <w:rPr>
                <w:rFonts w:ascii="Arial" w:hAnsi="Arial" w:cs="Arial"/>
                <w:sz w:val="18"/>
                <w:szCs w:val="18"/>
                <w:vertAlign w:val="superscript"/>
              </w:rPr>
              <w:t>®</w:t>
            </w:r>
            <w:r>
              <w:rPr>
                <w:rFonts w:ascii="Arial" w:hAnsi="Arial" w:cs="Arial"/>
                <w:sz w:val="18"/>
                <w:szCs w:val="18"/>
              </w:rPr>
              <w:t xml:space="preserve"> DA 20D</w:t>
            </w:r>
          </w:p>
          <w:p w:rsidR="00EC17CD" w:rsidRPr="00EC17CD" w:rsidRDefault="00EC17CD" w:rsidP="00DB2A0E">
            <w:pPr>
              <w:widowControl w:val="0"/>
              <w:contextualSpacing/>
              <w:rPr>
                <w:rFonts w:ascii="Arial" w:hAnsi="Arial" w:cs="Arial"/>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DB2A0E">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DB2A0E">
            <w:pPr>
              <w:autoSpaceDE w:val="0"/>
              <w:autoSpaceDN w:val="0"/>
              <w:ind w:right="1"/>
              <w:jc w:val="center"/>
              <w:rPr>
                <w:rFonts w:ascii="Arial" w:hAnsi="Arial" w:cs="Arial"/>
                <w:sz w:val="18"/>
                <w:szCs w:val="18"/>
              </w:rPr>
            </w:pPr>
          </w:p>
          <w:p w:rsidR="00E647F3" w:rsidRDefault="00E647F3" w:rsidP="00DB2A0E">
            <w:pPr>
              <w:autoSpaceDE w:val="0"/>
              <w:autoSpaceDN w:val="0"/>
              <w:ind w:right="1"/>
              <w:jc w:val="center"/>
              <w:rPr>
                <w:rFonts w:ascii="Arial" w:hAnsi="Arial" w:cs="Arial"/>
                <w:sz w:val="18"/>
                <w:szCs w:val="18"/>
              </w:rPr>
            </w:pPr>
          </w:p>
          <w:p w:rsidR="00CD340E" w:rsidRDefault="00CD340E" w:rsidP="00DB2A0E">
            <w:pPr>
              <w:autoSpaceDE w:val="0"/>
              <w:autoSpaceDN w:val="0"/>
              <w:ind w:right="1"/>
              <w:jc w:val="center"/>
              <w:rPr>
                <w:rFonts w:ascii="Arial" w:hAnsi="Arial" w:cs="Arial"/>
                <w:sz w:val="18"/>
                <w:szCs w:val="18"/>
              </w:rPr>
            </w:pPr>
          </w:p>
          <w:p w:rsidR="00DB2A0E" w:rsidRDefault="00DB2A0E" w:rsidP="00DB2A0E">
            <w:pPr>
              <w:autoSpaceDE w:val="0"/>
              <w:autoSpaceDN w:val="0"/>
              <w:ind w:right="1"/>
              <w:jc w:val="center"/>
              <w:rPr>
                <w:rFonts w:ascii="Arial" w:hAnsi="Arial" w:cs="Arial"/>
                <w:sz w:val="18"/>
                <w:szCs w:val="18"/>
              </w:rPr>
            </w:pPr>
          </w:p>
          <w:p w:rsidR="00CD340E" w:rsidRDefault="00CD340E" w:rsidP="00DB2A0E">
            <w:pPr>
              <w:autoSpaceDE w:val="0"/>
              <w:autoSpaceDN w:val="0"/>
              <w:ind w:right="1"/>
              <w:jc w:val="center"/>
              <w:rPr>
                <w:rFonts w:ascii="Arial" w:hAnsi="Arial" w:cs="Arial"/>
                <w:sz w:val="18"/>
                <w:szCs w:val="18"/>
              </w:rPr>
            </w:pPr>
          </w:p>
          <w:p w:rsidR="00E647F3" w:rsidRDefault="00CD340E" w:rsidP="00DB2A0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056C8C" w:rsidP="00DB2A0E">
            <w:pPr>
              <w:autoSpaceDE w:val="0"/>
              <w:autoSpaceDN w:val="0"/>
              <w:rPr>
                <w:rFonts w:ascii="Arial" w:hAnsi="Arial" w:cs="Arial"/>
                <w:b/>
                <w:bCs/>
                <w:sz w:val="18"/>
                <w:szCs w:val="18"/>
              </w:rPr>
            </w:pPr>
            <w:r>
              <w:rPr>
                <w:rFonts w:ascii="Arial" w:hAnsi="Arial" w:cs="Arial"/>
                <w:b/>
                <w:bCs/>
                <w:sz w:val="18"/>
                <w:szCs w:val="18"/>
              </w:rPr>
              <w:t>Vorarbeiten</w:t>
            </w:r>
          </w:p>
          <w:p w:rsidR="00F50E57" w:rsidRDefault="00CD340E" w:rsidP="00DB2A0E">
            <w:pPr>
              <w:autoSpaceDE w:val="0"/>
              <w:autoSpaceDN w:val="0"/>
              <w:rPr>
                <w:rFonts w:ascii="Arial" w:hAnsi="Arial" w:cs="Arial"/>
                <w:bCs/>
                <w:sz w:val="18"/>
                <w:szCs w:val="18"/>
              </w:rPr>
            </w:pPr>
            <w:r>
              <w:rPr>
                <w:rFonts w:ascii="Arial" w:hAnsi="Arial" w:cs="Arial"/>
                <w:bCs/>
                <w:sz w:val="18"/>
                <w:szCs w:val="18"/>
              </w:rPr>
              <w:t xml:space="preserve">Baustelle einrichten, An- und Abfuhr aller benötigten Materialien, Geräte und Maschinen. </w:t>
            </w:r>
            <w:r w:rsidR="00056C8C">
              <w:rPr>
                <w:rFonts w:ascii="Arial" w:hAnsi="Arial" w:cs="Arial"/>
                <w:bCs/>
                <w:sz w:val="18"/>
                <w:szCs w:val="18"/>
              </w:rPr>
              <w:t xml:space="preserve">Dach- und </w:t>
            </w:r>
            <w:proofErr w:type="spellStart"/>
            <w:r w:rsidR="00056C8C">
              <w:rPr>
                <w:rFonts w:ascii="Arial" w:hAnsi="Arial" w:cs="Arial"/>
                <w:bCs/>
                <w:sz w:val="18"/>
                <w:szCs w:val="18"/>
              </w:rPr>
              <w:t>Gaubenfenster</w:t>
            </w:r>
            <w:proofErr w:type="spellEnd"/>
            <w:r w:rsidR="00056C8C">
              <w:rPr>
                <w:rFonts w:ascii="Arial" w:hAnsi="Arial" w:cs="Arial"/>
                <w:bCs/>
                <w:sz w:val="18"/>
                <w:szCs w:val="18"/>
              </w:rPr>
              <w:t xml:space="preserve"> sorgfältig abkleben, Fallrohre schützen und Balkone, Terrassen und Wintergärten mit Folien vor Verschmutzung schützen.</w:t>
            </w:r>
          </w:p>
          <w:p w:rsidR="00DB2A0E" w:rsidRPr="003541A1" w:rsidRDefault="00DB2A0E" w:rsidP="00DB2A0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DB2A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DB2A0E">
            <w:pPr>
              <w:autoSpaceDE w:val="0"/>
              <w:autoSpaceDN w:val="0"/>
              <w:rPr>
                <w:rFonts w:ascii="Arial" w:hAnsi="Arial" w:cs="Arial"/>
                <w:sz w:val="18"/>
                <w:szCs w:val="18"/>
              </w:rPr>
            </w:pPr>
          </w:p>
        </w:tc>
      </w:tr>
      <w:tr w:rsidR="00056C8C" w:rsidTr="00E647F3">
        <w:tc>
          <w:tcPr>
            <w:tcW w:w="817" w:type="dxa"/>
            <w:tcBorders>
              <w:top w:val="single" w:sz="4" w:space="0" w:color="000000" w:themeColor="text1"/>
              <w:bottom w:val="single" w:sz="4" w:space="0" w:color="000000" w:themeColor="text1"/>
            </w:tcBorders>
          </w:tcPr>
          <w:p w:rsidR="00056C8C" w:rsidRDefault="00056C8C" w:rsidP="00DB2A0E">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056C8C" w:rsidRDefault="00056C8C" w:rsidP="00DB2A0E">
            <w:pPr>
              <w:autoSpaceDE w:val="0"/>
              <w:autoSpaceDN w:val="0"/>
              <w:ind w:right="1"/>
              <w:jc w:val="center"/>
              <w:rPr>
                <w:rFonts w:ascii="Arial" w:hAnsi="Arial" w:cs="Arial"/>
                <w:sz w:val="18"/>
                <w:szCs w:val="18"/>
              </w:rPr>
            </w:pPr>
          </w:p>
          <w:p w:rsidR="00E4073A" w:rsidRDefault="00E4073A" w:rsidP="00DB2A0E">
            <w:pPr>
              <w:autoSpaceDE w:val="0"/>
              <w:autoSpaceDN w:val="0"/>
              <w:ind w:right="1"/>
              <w:jc w:val="center"/>
              <w:rPr>
                <w:rFonts w:ascii="Arial" w:hAnsi="Arial" w:cs="Arial"/>
                <w:sz w:val="18"/>
                <w:szCs w:val="18"/>
              </w:rPr>
            </w:pPr>
          </w:p>
          <w:p w:rsidR="00E4073A" w:rsidRDefault="00E4073A" w:rsidP="00DB2A0E">
            <w:pPr>
              <w:autoSpaceDE w:val="0"/>
              <w:autoSpaceDN w:val="0"/>
              <w:ind w:right="1"/>
              <w:jc w:val="center"/>
              <w:rPr>
                <w:rFonts w:ascii="Arial" w:hAnsi="Arial" w:cs="Arial"/>
                <w:sz w:val="18"/>
                <w:szCs w:val="18"/>
              </w:rPr>
            </w:pPr>
          </w:p>
          <w:p w:rsidR="00E4073A" w:rsidRDefault="00E4073A" w:rsidP="00DB2A0E">
            <w:pPr>
              <w:autoSpaceDE w:val="0"/>
              <w:autoSpaceDN w:val="0"/>
              <w:ind w:right="1"/>
              <w:jc w:val="center"/>
              <w:rPr>
                <w:rFonts w:ascii="Arial" w:hAnsi="Arial" w:cs="Arial"/>
                <w:sz w:val="18"/>
                <w:szCs w:val="18"/>
              </w:rPr>
            </w:pPr>
          </w:p>
          <w:p w:rsidR="00E4073A" w:rsidRDefault="00E4073A" w:rsidP="00DB2A0E">
            <w:pPr>
              <w:autoSpaceDE w:val="0"/>
              <w:autoSpaceDN w:val="0"/>
              <w:ind w:right="1"/>
              <w:jc w:val="center"/>
              <w:rPr>
                <w:rFonts w:ascii="Arial" w:hAnsi="Arial" w:cs="Arial"/>
                <w:sz w:val="18"/>
                <w:szCs w:val="18"/>
              </w:rPr>
            </w:pPr>
          </w:p>
          <w:p w:rsidR="00E4073A" w:rsidRDefault="00E4073A" w:rsidP="00DB2A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b/>
                <w:bCs/>
                <w:sz w:val="18"/>
                <w:szCs w:val="18"/>
              </w:rPr>
            </w:pPr>
            <w:r>
              <w:rPr>
                <w:rFonts w:ascii="Arial" w:hAnsi="Arial" w:cs="Arial"/>
                <w:b/>
                <w:bCs/>
                <w:sz w:val="18"/>
                <w:szCs w:val="18"/>
              </w:rPr>
              <w:t>Reinigung</w:t>
            </w:r>
          </w:p>
          <w:p w:rsidR="00056C8C" w:rsidRDefault="00056C8C" w:rsidP="00DB2A0E">
            <w:pPr>
              <w:autoSpaceDE w:val="0"/>
              <w:autoSpaceDN w:val="0"/>
              <w:rPr>
                <w:rFonts w:ascii="Arial" w:hAnsi="Arial" w:cs="Arial"/>
                <w:bCs/>
                <w:sz w:val="18"/>
                <w:szCs w:val="18"/>
              </w:rPr>
            </w:pPr>
            <w:r>
              <w:rPr>
                <w:rFonts w:ascii="Arial" w:hAnsi="Arial" w:cs="Arial"/>
                <w:bCs/>
                <w:sz w:val="18"/>
                <w:szCs w:val="18"/>
              </w:rPr>
              <w:t xml:space="preserve">Das Dach </w:t>
            </w:r>
            <w:r w:rsidR="00EC17CD">
              <w:rPr>
                <w:rFonts w:ascii="Arial" w:hAnsi="Arial" w:cs="Arial"/>
                <w:bCs/>
                <w:sz w:val="18"/>
                <w:szCs w:val="18"/>
              </w:rPr>
              <w:t>im</w:t>
            </w:r>
            <w:r>
              <w:rPr>
                <w:rFonts w:ascii="Arial" w:hAnsi="Arial" w:cs="Arial"/>
                <w:bCs/>
                <w:sz w:val="18"/>
                <w:szCs w:val="18"/>
              </w:rPr>
              <w:t xml:space="preserve"> Hochdruck</w:t>
            </w:r>
            <w:r w:rsidR="00EC17CD">
              <w:rPr>
                <w:rFonts w:ascii="Arial" w:hAnsi="Arial" w:cs="Arial"/>
                <w:bCs/>
                <w:sz w:val="18"/>
                <w:szCs w:val="18"/>
              </w:rPr>
              <w:t>verfahren</w:t>
            </w:r>
            <w:r>
              <w:rPr>
                <w:rFonts w:ascii="Arial" w:hAnsi="Arial" w:cs="Arial"/>
                <w:bCs/>
                <w:sz w:val="18"/>
                <w:szCs w:val="18"/>
              </w:rPr>
              <w:t xml:space="preserve"> mit reinem Wasser gründlich und porentief reinigen. Es dürfen keine Rückstände von Sand, Moos, Algen und Staub</w:t>
            </w:r>
            <w:r w:rsidR="00E4073A">
              <w:rPr>
                <w:rFonts w:ascii="Arial" w:hAnsi="Arial" w:cs="Arial"/>
                <w:bCs/>
                <w:sz w:val="18"/>
                <w:szCs w:val="18"/>
              </w:rPr>
              <w:t xml:space="preserve"> mehr vorhanden sein.</w:t>
            </w:r>
          </w:p>
          <w:p w:rsidR="00E4073A" w:rsidRPr="00056C8C" w:rsidRDefault="00E4073A" w:rsidP="00DB2A0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sz w:val="18"/>
                <w:szCs w:val="18"/>
              </w:rPr>
            </w:pPr>
          </w:p>
        </w:tc>
      </w:tr>
      <w:tr w:rsidR="00056C8C" w:rsidTr="00E647F3">
        <w:tc>
          <w:tcPr>
            <w:tcW w:w="817" w:type="dxa"/>
            <w:tcBorders>
              <w:top w:val="single" w:sz="4" w:space="0" w:color="000000" w:themeColor="text1"/>
              <w:bottom w:val="single" w:sz="4" w:space="0" w:color="000000" w:themeColor="text1"/>
            </w:tcBorders>
          </w:tcPr>
          <w:p w:rsidR="00056C8C" w:rsidRDefault="00056C8C" w:rsidP="00DB2A0E">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056C8C" w:rsidRDefault="00056C8C"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b/>
                <w:bCs/>
                <w:sz w:val="18"/>
                <w:szCs w:val="18"/>
              </w:rPr>
            </w:pPr>
            <w:r>
              <w:rPr>
                <w:rFonts w:ascii="Arial" w:hAnsi="Arial" w:cs="Arial"/>
                <w:b/>
                <w:bCs/>
                <w:sz w:val="18"/>
                <w:szCs w:val="18"/>
              </w:rPr>
              <w:t>Grundierung</w:t>
            </w:r>
          </w:p>
          <w:p w:rsidR="00E4073A" w:rsidRDefault="00E4073A" w:rsidP="00E4073A">
            <w:pPr>
              <w:widowControl w:val="0"/>
              <w:contextualSpacing/>
              <w:rPr>
                <w:rFonts w:ascii="Arial" w:hAnsi="Arial" w:cs="Arial"/>
                <w:sz w:val="18"/>
                <w:szCs w:val="18"/>
              </w:rPr>
            </w:pPr>
            <w:r>
              <w:rPr>
                <w:rFonts w:ascii="Arial" w:hAnsi="Arial" w:cs="Arial"/>
                <w:bCs/>
                <w:sz w:val="18"/>
                <w:szCs w:val="18"/>
              </w:rPr>
              <w:t>Tiefengrundierung der Dachfläche mit</w:t>
            </w:r>
            <w:r w:rsidRPr="00E4073A">
              <w:rPr>
                <w:rFonts w:ascii="Arial" w:hAnsi="Arial" w:cs="Arial"/>
                <w:sz w:val="18"/>
                <w:szCs w:val="18"/>
              </w:rPr>
              <w:t xml:space="preserve"> </w:t>
            </w:r>
            <w:r>
              <w:rPr>
                <w:rFonts w:ascii="Arial" w:hAnsi="Arial" w:cs="Arial"/>
                <w:sz w:val="18"/>
                <w:szCs w:val="18"/>
              </w:rPr>
              <w:t>VESTEROL</w:t>
            </w:r>
            <w:r w:rsidRPr="00E4073A">
              <w:rPr>
                <w:rFonts w:ascii="Arial" w:hAnsi="Arial" w:cs="Arial"/>
                <w:sz w:val="18"/>
                <w:szCs w:val="18"/>
                <w:vertAlign w:val="superscript"/>
              </w:rPr>
              <w:t>®</w:t>
            </w:r>
            <w:r>
              <w:rPr>
                <w:rFonts w:ascii="Arial" w:hAnsi="Arial" w:cs="Arial"/>
                <w:sz w:val="18"/>
                <w:szCs w:val="18"/>
              </w:rPr>
              <w:t xml:space="preserve"> TG 10D mit Rolle, Pinsel, Quast oder im </w:t>
            </w:r>
            <w:proofErr w:type="spellStart"/>
            <w:r>
              <w:rPr>
                <w:rFonts w:ascii="Arial" w:hAnsi="Arial" w:cs="Arial"/>
                <w:sz w:val="18"/>
                <w:szCs w:val="18"/>
              </w:rPr>
              <w:t>Airless</w:t>
            </w:r>
            <w:proofErr w:type="spellEnd"/>
            <w:r>
              <w:rPr>
                <w:rFonts w:ascii="Arial" w:hAnsi="Arial" w:cs="Arial"/>
                <w:sz w:val="18"/>
                <w:szCs w:val="18"/>
              </w:rPr>
              <w:t>-Spritzverfahren</w:t>
            </w:r>
            <w:r w:rsidR="0075531E">
              <w:rPr>
                <w:rFonts w:ascii="Arial" w:hAnsi="Arial" w:cs="Arial"/>
                <w:sz w:val="18"/>
                <w:szCs w:val="18"/>
              </w:rPr>
              <w:t>.</w:t>
            </w:r>
          </w:p>
          <w:p w:rsidR="0075531E" w:rsidRDefault="0075531E" w:rsidP="00E4073A">
            <w:pPr>
              <w:widowControl w:val="0"/>
              <w:contextualSpacing/>
              <w:rPr>
                <w:rFonts w:ascii="Arial" w:hAnsi="Arial" w:cs="Arial"/>
                <w:sz w:val="18"/>
                <w:szCs w:val="18"/>
              </w:rPr>
            </w:pPr>
          </w:p>
          <w:p w:rsidR="0075531E" w:rsidRDefault="0075531E" w:rsidP="00E4073A">
            <w:pPr>
              <w:widowControl w:val="0"/>
              <w:contextualSpacing/>
              <w:rPr>
                <w:rFonts w:ascii="Arial" w:hAnsi="Arial" w:cs="Arial"/>
                <w:b/>
                <w:sz w:val="18"/>
                <w:szCs w:val="18"/>
              </w:rPr>
            </w:pPr>
            <w:r>
              <w:rPr>
                <w:rFonts w:ascii="Arial" w:hAnsi="Arial" w:cs="Arial"/>
                <w:b/>
                <w:sz w:val="18"/>
                <w:szCs w:val="18"/>
              </w:rPr>
              <w:t>Verbrauch:</w:t>
            </w:r>
          </w:p>
          <w:p w:rsidR="0075531E" w:rsidRPr="0075531E" w:rsidRDefault="0075531E" w:rsidP="00E4073A">
            <w:pPr>
              <w:widowControl w:val="0"/>
              <w:contextualSpacing/>
              <w:rPr>
                <w:rFonts w:ascii="Arial" w:hAnsi="Arial" w:cs="Arial"/>
                <w:sz w:val="18"/>
                <w:szCs w:val="18"/>
              </w:rPr>
            </w:pPr>
            <w:r>
              <w:rPr>
                <w:rFonts w:ascii="Arial" w:hAnsi="Arial" w:cs="Arial"/>
                <w:sz w:val="18"/>
                <w:szCs w:val="18"/>
              </w:rPr>
              <w:t>VESTEROL</w:t>
            </w:r>
            <w:r w:rsidRPr="00E4073A">
              <w:rPr>
                <w:rFonts w:ascii="Arial" w:hAnsi="Arial" w:cs="Arial"/>
                <w:sz w:val="18"/>
                <w:szCs w:val="18"/>
                <w:vertAlign w:val="superscript"/>
              </w:rPr>
              <w:t>®</w:t>
            </w:r>
            <w:r>
              <w:rPr>
                <w:rFonts w:ascii="Arial" w:hAnsi="Arial" w:cs="Arial"/>
                <w:sz w:val="18"/>
                <w:szCs w:val="18"/>
              </w:rPr>
              <w:t xml:space="preserve"> TG 10D:   0,15 l/m²</w:t>
            </w:r>
          </w:p>
          <w:p w:rsidR="00E4073A" w:rsidRPr="00E4073A" w:rsidRDefault="00E4073A" w:rsidP="00DB2A0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sz w:val="18"/>
                <w:szCs w:val="18"/>
              </w:rPr>
            </w:pPr>
          </w:p>
        </w:tc>
      </w:tr>
      <w:tr w:rsidR="00056C8C" w:rsidTr="00E647F3">
        <w:tc>
          <w:tcPr>
            <w:tcW w:w="817" w:type="dxa"/>
            <w:tcBorders>
              <w:top w:val="single" w:sz="4" w:space="0" w:color="000000" w:themeColor="text1"/>
              <w:bottom w:val="single" w:sz="4" w:space="0" w:color="000000" w:themeColor="text1"/>
            </w:tcBorders>
          </w:tcPr>
          <w:p w:rsidR="00056C8C" w:rsidRDefault="00056C8C" w:rsidP="00DB2A0E">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56C8C" w:rsidRDefault="00056C8C"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p>
          <w:p w:rsidR="0075531E" w:rsidRDefault="0075531E" w:rsidP="00DB2A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b/>
                <w:bCs/>
                <w:sz w:val="18"/>
                <w:szCs w:val="18"/>
              </w:rPr>
            </w:pPr>
            <w:r>
              <w:rPr>
                <w:rFonts w:ascii="Arial" w:hAnsi="Arial" w:cs="Arial"/>
                <w:b/>
                <w:bCs/>
                <w:sz w:val="18"/>
                <w:szCs w:val="18"/>
              </w:rPr>
              <w:t>Beschichtung</w:t>
            </w:r>
          </w:p>
          <w:p w:rsidR="0075531E" w:rsidRDefault="00E4073A" w:rsidP="00E4073A">
            <w:pPr>
              <w:widowControl w:val="0"/>
              <w:contextualSpacing/>
              <w:rPr>
                <w:rFonts w:ascii="Arial" w:hAnsi="Arial" w:cs="Arial"/>
                <w:sz w:val="18"/>
                <w:szCs w:val="18"/>
              </w:rPr>
            </w:pPr>
            <w:r>
              <w:rPr>
                <w:rFonts w:ascii="Arial" w:hAnsi="Arial" w:cs="Arial"/>
                <w:bCs/>
                <w:sz w:val="18"/>
                <w:szCs w:val="18"/>
              </w:rPr>
              <w:t>Nach sorgfältiger Tiefengrundierung wird</w:t>
            </w:r>
            <w:r w:rsidRPr="00E4073A">
              <w:rPr>
                <w:rFonts w:ascii="Arial" w:hAnsi="Arial" w:cs="Arial"/>
                <w:sz w:val="18"/>
                <w:szCs w:val="18"/>
              </w:rPr>
              <w:t xml:space="preserve"> DAKORIT</w:t>
            </w:r>
            <w:r w:rsidRPr="00E4073A">
              <w:rPr>
                <w:rFonts w:ascii="Arial" w:hAnsi="Arial" w:cs="Arial"/>
                <w:sz w:val="18"/>
                <w:szCs w:val="18"/>
                <w:vertAlign w:val="superscript"/>
              </w:rPr>
              <w:t>®</w:t>
            </w:r>
            <w:r>
              <w:rPr>
                <w:rFonts w:ascii="Arial" w:hAnsi="Arial" w:cs="Arial"/>
                <w:sz w:val="18"/>
                <w:szCs w:val="18"/>
              </w:rPr>
              <w:t xml:space="preserve"> DA 20D 2-lagig auf den Untergrund aufgetragen. Der Auftrag kann im Roll-, Pinsel-, Quast- oder </w:t>
            </w:r>
            <w:proofErr w:type="spellStart"/>
            <w:r>
              <w:rPr>
                <w:rFonts w:ascii="Arial" w:hAnsi="Arial" w:cs="Arial"/>
                <w:sz w:val="18"/>
                <w:szCs w:val="18"/>
              </w:rPr>
              <w:t>Airless</w:t>
            </w:r>
            <w:proofErr w:type="spellEnd"/>
            <w:r>
              <w:rPr>
                <w:rFonts w:ascii="Arial" w:hAnsi="Arial" w:cs="Arial"/>
                <w:sz w:val="18"/>
                <w:szCs w:val="18"/>
              </w:rPr>
              <w:t>-Spritzverfahren erfolgen. In der ersten Lage wird</w:t>
            </w:r>
            <w:r w:rsidRPr="00E4073A">
              <w:rPr>
                <w:rFonts w:ascii="Arial" w:hAnsi="Arial" w:cs="Arial"/>
                <w:sz w:val="18"/>
                <w:szCs w:val="18"/>
              </w:rPr>
              <w:t xml:space="preserve"> DAKORIT</w:t>
            </w:r>
            <w:r w:rsidRPr="00E4073A">
              <w:rPr>
                <w:rFonts w:ascii="Arial" w:hAnsi="Arial" w:cs="Arial"/>
                <w:sz w:val="18"/>
                <w:szCs w:val="18"/>
                <w:vertAlign w:val="superscript"/>
              </w:rPr>
              <w:t>®</w:t>
            </w:r>
            <w:r>
              <w:rPr>
                <w:rFonts w:ascii="Arial" w:hAnsi="Arial" w:cs="Arial"/>
                <w:sz w:val="18"/>
                <w:szCs w:val="18"/>
              </w:rPr>
              <w:t xml:space="preserve"> DA 20D</w:t>
            </w:r>
            <w:r w:rsidR="0075531E">
              <w:rPr>
                <w:rFonts w:ascii="Arial" w:hAnsi="Arial" w:cs="Arial"/>
                <w:sz w:val="18"/>
                <w:szCs w:val="18"/>
              </w:rPr>
              <w:t xml:space="preserve"> mit 10% Wasser verdünnt und homogen vermischt, die zweite Lage erfolgt unverdünnt.</w:t>
            </w:r>
          </w:p>
          <w:p w:rsidR="0075531E" w:rsidRDefault="0075531E" w:rsidP="00E4073A">
            <w:pPr>
              <w:widowControl w:val="0"/>
              <w:contextualSpacing/>
              <w:rPr>
                <w:rFonts w:ascii="Arial" w:hAnsi="Arial" w:cs="Arial"/>
                <w:sz w:val="18"/>
                <w:szCs w:val="18"/>
              </w:rPr>
            </w:pPr>
          </w:p>
          <w:p w:rsidR="0075531E" w:rsidRDefault="0075531E" w:rsidP="00E4073A">
            <w:pPr>
              <w:widowControl w:val="0"/>
              <w:contextualSpacing/>
              <w:rPr>
                <w:rFonts w:ascii="Arial" w:hAnsi="Arial" w:cs="Arial"/>
                <w:b/>
                <w:sz w:val="18"/>
                <w:szCs w:val="18"/>
              </w:rPr>
            </w:pPr>
            <w:r>
              <w:rPr>
                <w:rFonts w:ascii="Arial" w:hAnsi="Arial" w:cs="Arial"/>
                <w:b/>
                <w:sz w:val="18"/>
                <w:szCs w:val="18"/>
              </w:rPr>
              <w:t>Verbrauch:</w:t>
            </w:r>
          </w:p>
          <w:p w:rsidR="00E4073A" w:rsidRPr="00E4073A" w:rsidRDefault="0075531E" w:rsidP="00E4073A">
            <w:pPr>
              <w:widowControl w:val="0"/>
              <w:contextualSpacing/>
              <w:rPr>
                <w:rFonts w:ascii="Arial" w:hAnsi="Arial" w:cs="Arial"/>
                <w:sz w:val="18"/>
                <w:szCs w:val="18"/>
              </w:rPr>
            </w:pPr>
            <w:r>
              <w:rPr>
                <w:rFonts w:ascii="Arial" w:hAnsi="Arial" w:cs="Arial"/>
                <w:sz w:val="18"/>
                <w:szCs w:val="18"/>
              </w:rPr>
              <w:t xml:space="preserve"> </w:t>
            </w:r>
            <w:r w:rsidRPr="00E4073A">
              <w:rPr>
                <w:rFonts w:ascii="Arial" w:hAnsi="Arial" w:cs="Arial"/>
                <w:sz w:val="18"/>
                <w:szCs w:val="18"/>
              </w:rPr>
              <w:t>DAKORIT</w:t>
            </w:r>
            <w:r w:rsidRPr="00E4073A">
              <w:rPr>
                <w:rFonts w:ascii="Arial" w:hAnsi="Arial" w:cs="Arial"/>
                <w:sz w:val="18"/>
                <w:szCs w:val="18"/>
                <w:vertAlign w:val="superscript"/>
              </w:rPr>
              <w:t>®</w:t>
            </w:r>
            <w:r>
              <w:rPr>
                <w:rFonts w:ascii="Arial" w:hAnsi="Arial" w:cs="Arial"/>
                <w:sz w:val="18"/>
                <w:szCs w:val="18"/>
              </w:rPr>
              <w:t xml:space="preserve"> DA 20D:   0,2-0,3 kg/m²/Anstrich</w:t>
            </w:r>
          </w:p>
          <w:p w:rsidR="00E4073A" w:rsidRPr="00E4073A" w:rsidRDefault="00E4073A" w:rsidP="00DB2A0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6C8C" w:rsidRDefault="00056C8C" w:rsidP="00DB2A0E">
            <w:pPr>
              <w:autoSpaceDE w:val="0"/>
              <w:autoSpaceDN w:val="0"/>
              <w:rPr>
                <w:rFonts w:ascii="Arial" w:hAnsi="Arial" w:cs="Arial"/>
                <w:sz w:val="18"/>
                <w:szCs w:val="18"/>
              </w:rPr>
            </w:pPr>
          </w:p>
        </w:tc>
      </w:tr>
    </w:tbl>
    <w:p w:rsidR="006221B8" w:rsidRPr="006C1F32" w:rsidRDefault="006221B8"/>
    <w:p w:rsidR="006221B8" w:rsidRPr="006C1F32" w:rsidRDefault="006221B8"/>
    <w:sectPr w:rsidR="006221B8" w:rsidRPr="006C1F32"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CD" w:rsidRDefault="00EC17CD" w:rsidP="006202E6">
      <w:pPr>
        <w:spacing w:after="0" w:line="240" w:lineRule="auto"/>
      </w:pPr>
      <w:r>
        <w:separator/>
      </w:r>
    </w:p>
  </w:endnote>
  <w:endnote w:type="continuationSeparator" w:id="0">
    <w:p w:rsidR="00EC17CD" w:rsidRDefault="00EC17CD"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CD" w:rsidRDefault="00EC17CD" w:rsidP="006202E6">
      <w:pPr>
        <w:spacing w:after="0" w:line="240" w:lineRule="auto"/>
      </w:pPr>
      <w:r>
        <w:separator/>
      </w:r>
    </w:p>
  </w:footnote>
  <w:footnote w:type="continuationSeparator" w:id="0">
    <w:p w:rsidR="00EC17CD" w:rsidRDefault="00EC17CD"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CD" w:rsidRDefault="00EC17CD">
    <w:pPr>
      <w:pStyle w:val="Kopfzeile"/>
    </w:pPr>
  </w:p>
  <w:p w:rsidR="00EC17CD" w:rsidRDefault="00EC17CD">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6202E6"/>
    <w:rsid w:val="00000744"/>
    <w:rsid w:val="00024DAE"/>
    <w:rsid w:val="00031EED"/>
    <w:rsid w:val="00056C8C"/>
    <w:rsid w:val="00071CE6"/>
    <w:rsid w:val="00076F50"/>
    <w:rsid w:val="000939CD"/>
    <w:rsid w:val="000A6AC5"/>
    <w:rsid w:val="00101969"/>
    <w:rsid w:val="001078BE"/>
    <w:rsid w:val="001124A1"/>
    <w:rsid w:val="0013655A"/>
    <w:rsid w:val="00147FD5"/>
    <w:rsid w:val="00164D83"/>
    <w:rsid w:val="00186EDF"/>
    <w:rsid w:val="00187891"/>
    <w:rsid w:val="00187BF5"/>
    <w:rsid w:val="00192DB0"/>
    <w:rsid w:val="00220081"/>
    <w:rsid w:val="00222300"/>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403DF"/>
    <w:rsid w:val="003541A1"/>
    <w:rsid w:val="00357E6A"/>
    <w:rsid w:val="00370602"/>
    <w:rsid w:val="003D0D87"/>
    <w:rsid w:val="003F16E4"/>
    <w:rsid w:val="003F3898"/>
    <w:rsid w:val="004014E8"/>
    <w:rsid w:val="00442951"/>
    <w:rsid w:val="0044303B"/>
    <w:rsid w:val="00444E42"/>
    <w:rsid w:val="004460F5"/>
    <w:rsid w:val="00465A32"/>
    <w:rsid w:val="00465C26"/>
    <w:rsid w:val="00476ECE"/>
    <w:rsid w:val="00484998"/>
    <w:rsid w:val="004A3F4E"/>
    <w:rsid w:val="004B00F7"/>
    <w:rsid w:val="004B2D45"/>
    <w:rsid w:val="004F686C"/>
    <w:rsid w:val="0050046E"/>
    <w:rsid w:val="00511B2B"/>
    <w:rsid w:val="005206E2"/>
    <w:rsid w:val="0054540D"/>
    <w:rsid w:val="0055231F"/>
    <w:rsid w:val="00562229"/>
    <w:rsid w:val="005675C3"/>
    <w:rsid w:val="00577B1D"/>
    <w:rsid w:val="005B0059"/>
    <w:rsid w:val="006202E6"/>
    <w:rsid w:val="00621EF4"/>
    <w:rsid w:val="006221B8"/>
    <w:rsid w:val="00633671"/>
    <w:rsid w:val="00661F24"/>
    <w:rsid w:val="006A1C09"/>
    <w:rsid w:val="006B2414"/>
    <w:rsid w:val="006C1F32"/>
    <w:rsid w:val="006D59DC"/>
    <w:rsid w:val="006F5978"/>
    <w:rsid w:val="0071257F"/>
    <w:rsid w:val="00752DCE"/>
    <w:rsid w:val="00754FC2"/>
    <w:rsid w:val="0075531E"/>
    <w:rsid w:val="00761995"/>
    <w:rsid w:val="007B004B"/>
    <w:rsid w:val="007C2781"/>
    <w:rsid w:val="007E79C8"/>
    <w:rsid w:val="00815C92"/>
    <w:rsid w:val="00817D19"/>
    <w:rsid w:val="00821931"/>
    <w:rsid w:val="00841FFC"/>
    <w:rsid w:val="00844F22"/>
    <w:rsid w:val="00861FFB"/>
    <w:rsid w:val="0088165E"/>
    <w:rsid w:val="00891F7E"/>
    <w:rsid w:val="008A2A2A"/>
    <w:rsid w:val="008C15C8"/>
    <w:rsid w:val="008D3D7A"/>
    <w:rsid w:val="0090131F"/>
    <w:rsid w:val="0090436D"/>
    <w:rsid w:val="0093781A"/>
    <w:rsid w:val="00947557"/>
    <w:rsid w:val="00976D87"/>
    <w:rsid w:val="009A2684"/>
    <w:rsid w:val="009A6B08"/>
    <w:rsid w:val="009C0309"/>
    <w:rsid w:val="009C16BD"/>
    <w:rsid w:val="009C3BCB"/>
    <w:rsid w:val="00A02A4B"/>
    <w:rsid w:val="00A1658D"/>
    <w:rsid w:val="00A64E9E"/>
    <w:rsid w:val="00A74922"/>
    <w:rsid w:val="00A853E9"/>
    <w:rsid w:val="00AB1C33"/>
    <w:rsid w:val="00AC14BB"/>
    <w:rsid w:val="00AF1313"/>
    <w:rsid w:val="00AF415B"/>
    <w:rsid w:val="00B635FF"/>
    <w:rsid w:val="00B77BA1"/>
    <w:rsid w:val="00B80BAA"/>
    <w:rsid w:val="00B876AE"/>
    <w:rsid w:val="00B971BB"/>
    <w:rsid w:val="00BA2081"/>
    <w:rsid w:val="00BA279C"/>
    <w:rsid w:val="00BA3A03"/>
    <w:rsid w:val="00BA682E"/>
    <w:rsid w:val="00BF0D4F"/>
    <w:rsid w:val="00C44761"/>
    <w:rsid w:val="00C454EF"/>
    <w:rsid w:val="00C60A19"/>
    <w:rsid w:val="00C76B2B"/>
    <w:rsid w:val="00CD340E"/>
    <w:rsid w:val="00CE1EE0"/>
    <w:rsid w:val="00D136E7"/>
    <w:rsid w:val="00D37967"/>
    <w:rsid w:val="00D40010"/>
    <w:rsid w:val="00D7033D"/>
    <w:rsid w:val="00D966A6"/>
    <w:rsid w:val="00DA1A58"/>
    <w:rsid w:val="00DA59C2"/>
    <w:rsid w:val="00DB2A0E"/>
    <w:rsid w:val="00DE5D98"/>
    <w:rsid w:val="00E16366"/>
    <w:rsid w:val="00E4073A"/>
    <w:rsid w:val="00E56F73"/>
    <w:rsid w:val="00E6396A"/>
    <w:rsid w:val="00E647F3"/>
    <w:rsid w:val="00E77FC0"/>
    <w:rsid w:val="00E94526"/>
    <w:rsid w:val="00EA31BC"/>
    <w:rsid w:val="00EC17CD"/>
    <w:rsid w:val="00EC4C83"/>
    <w:rsid w:val="00ED34C6"/>
    <w:rsid w:val="00EF6641"/>
    <w:rsid w:val="00EF7C1C"/>
    <w:rsid w:val="00F031EA"/>
    <w:rsid w:val="00F13C3A"/>
    <w:rsid w:val="00F15134"/>
    <w:rsid w:val="00F21D4A"/>
    <w:rsid w:val="00F249DE"/>
    <w:rsid w:val="00F301C4"/>
    <w:rsid w:val="00F50E57"/>
    <w:rsid w:val="00F76CEC"/>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character" w:styleId="Hyperlink">
    <w:name w:val="Hyperlink"/>
    <w:basedOn w:val="Absatz-Standardschriftart"/>
    <w:uiPriority w:val="99"/>
    <w:unhideWhenUsed/>
    <w:rsid w:val="00056C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ahne-bautenschutz.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EC8B-52FE-4CA6-8E92-3E5FAF57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36</cp:revision>
  <cp:lastPrinted>2011-08-25T13:50:00Z</cp:lastPrinted>
  <dcterms:created xsi:type="dcterms:W3CDTF">2011-07-20T12:44:00Z</dcterms:created>
  <dcterms:modified xsi:type="dcterms:W3CDTF">2011-08-25T13:55:00Z</dcterms:modified>
</cp:coreProperties>
</file>