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735E1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735E11" w:rsidRDefault="003403DF" w:rsidP="00735E11">
            <w:pPr>
              <w:rPr>
                <w:rFonts w:ascii="Arial" w:hAnsi="Arial" w:cs="Arial"/>
                <w:b/>
                <w:sz w:val="28"/>
                <w:szCs w:val="28"/>
              </w:rPr>
            </w:pPr>
            <w:r w:rsidRPr="00735E11">
              <w:rPr>
                <w:rFonts w:ascii="Arial" w:hAnsi="Arial" w:cs="Arial"/>
                <w:b/>
                <w:sz w:val="28"/>
                <w:szCs w:val="28"/>
              </w:rPr>
              <w:t xml:space="preserve">LB </w:t>
            </w:r>
            <w:r w:rsidR="00AC14BB" w:rsidRPr="00735E11">
              <w:rPr>
                <w:rFonts w:ascii="Arial" w:hAnsi="Arial" w:cs="Arial"/>
                <w:b/>
                <w:sz w:val="28"/>
                <w:szCs w:val="28"/>
              </w:rPr>
              <w:t>10</w:t>
            </w:r>
            <w:r w:rsidR="007C4191" w:rsidRPr="00735E11">
              <w:rPr>
                <w:rFonts w:ascii="Arial" w:hAnsi="Arial" w:cs="Arial"/>
                <w:b/>
                <w:sz w:val="28"/>
                <w:szCs w:val="28"/>
              </w:rPr>
              <w:t>04</w:t>
            </w:r>
            <w:r w:rsidR="009A6B08" w:rsidRPr="00735E11">
              <w:rPr>
                <w:rFonts w:ascii="Arial" w:hAnsi="Arial" w:cs="Arial"/>
                <w:b/>
                <w:sz w:val="28"/>
                <w:szCs w:val="28"/>
              </w:rPr>
              <w:t xml:space="preserve"> </w:t>
            </w:r>
            <w:r w:rsidR="007C2781" w:rsidRPr="00735E11">
              <w:rPr>
                <w:rFonts w:ascii="Arial" w:hAnsi="Arial" w:cs="Arial"/>
                <w:b/>
                <w:sz w:val="28"/>
                <w:szCs w:val="28"/>
              </w:rPr>
              <w:t xml:space="preserve">Dachsanierung mit </w:t>
            </w:r>
            <w:proofErr w:type="spellStart"/>
            <w:r w:rsidR="00F50E57" w:rsidRPr="00735E11">
              <w:rPr>
                <w:rFonts w:ascii="Arial" w:hAnsi="Arial" w:cs="Arial"/>
                <w:b/>
                <w:sz w:val="28"/>
                <w:szCs w:val="28"/>
              </w:rPr>
              <w:t>Bit</w:t>
            </w:r>
            <w:r w:rsidR="007C2781" w:rsidRPr="00735E11">
              <w:rPr>
                <w:rFonts w:ascii="Arial" w:hAnsi="Arial" w:cs="Arial"/>
                <w:b/>
                <w:sz w:val="28"/>
                <w:szCs w:val="28"/>
              </w:rPr>
              <w:t>uflex</w:t>
            </w:r>
            <w:proofErr w:type="spellEnd"/>
            <w:r w:rsidR="007C4191" w:rsidRPr="00735E11">
              <w:rPr>
                <w:rFonts w:ascii="Arial" w:hAnsi="Arial" w:cs="Arial"/>
                <w:b/>
                <w:sz w:val="28"/>
                <w:szCs w:val="28"/>
              </w:rPr>
              <w:t xml:space="preserve"> Winter</w:t>
            </w:r>
          </w:p>
        </w:tc>
      </w:tr>
      <w:tr w:rsidR="006202E6" w:rsidTr="00AF1313">
        <w:tc>
          <w:tcPr>
            <w:tcW w:w="9180" w:type="dxa"/>
          </w:tcPr>
          <w:p w:rsidR="002C5DD2" w:rsidRDefault="007C4191" w:rsidP="00735E11">
            <w:r>
              <w:rPr>
                <w:rFonts w:ascii="Arial" w:hAnsi="Arial" w:cs="Arial"/>
                <w:b/>
                <w:bCs/>
                <w:sz w:val="18"/>
                <w:szCs w:val="18"/>
              </w:rPr>
              <w:t>E</w:t>
            </w:r>
            <w:r w:rsidR="00F50E57">
              <w:rPr>
                <w:rFonts w:ascii="Arial" w:hAnsi="Arial" w:cs="Arial"/>
                <w:b/>
                <w:bCs/>
                <w:sz w:val="18"/>
                <w:szCs w:val="18"/>
              </w:rPr>
              <w:t>lastischer Bitumen-Kautschuk-Dichtanstrich</w:t>
            </w:r>
            <w:r>
              <w:rPr>
                <w:rFonts w:ascii="Arial" w:hAnsi="Arial" w:cs="Arial"/>
                <w:b/>
                <w:bCs/>
                <w:sz w:val="18"/>
                <w:szCs w:val="18"/>
              </w:rPr>
              <w:t>, bis – 5 °C anwendbar</w:t>
            </w:r>
          </w:p>
        </w:tc>
      </w:tr>
      <w:tr w:rsidR="006202E6" w:rsidRPr="007C4191" w:rsidTr="00AF1313">
        <w:tc>
          <w:tcPr>
            <w:tcW w:w="9180" w:type="dxa"/>
          </w:tcPr>
          <w:p w:rsidR="006202E6" w:rsidRDefault="006202E6" w:rsidP="00735E11">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735E11">
            <w:pPr>
              <w:tabs>
                <w:tab w:val="left" w:pos="4195"/>
              </w:tabs>
              <w:autoSpaceDE w:val="0"/>
              <w:autoSpaceDN w:val="0"/>
              <w:rPr>
                <w:rFonts w:ascii="Arial" w:hAnsi="Arial" w:cs="Arial"/>
                <w:sz w:val="18"/>
                <w:szCs w:val="18"/>
              </w:rPr>
            </w:pPr>
          </w:p>
          <w:p w:rsidR="006202E6" w:rsidRDefault="006202E6" w:rsidP="00735E11">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735E11">
            <w:pPr>
              <w:tabs>
                <w:tab w:val="left" w:pos="4195"/>
              </w:tabs>
              <w:autoSpaceDE w:val="0"/>
              <w:autoSpaceDN w:val="0"/>
              <w:rPr>
                <w:rFonts w:ascii="Arial" w:hAnsi="Arial" w:cs="Arial"/>
                <w:sz w:val="18"/>
                <w:szCs w:val="18"/>
              </w:rPr>
            </w:pPr>
          </w:p>
          <w:p w:rsidR="006202E6" w:rsidRDefault="006202E6" w:rsidP="00735E11">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735E11">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735E11">
            <w:pPr>
              <w:tabs>
                <w:tab w:val="left" w:pos="4195"/>
              </w:tabs>
              <w:autoSpaceDE w:val="0"/>
              <w:autoSpaceDN w:val="0"/>
              <w:rPr>
                <w:rFonts w:ascii="Arial" w:hAnsi="Arial" w:cs="Arial"/>
                <w:sz w:val="18"/>
                <w:szCs w:val="18"/>
              </w:rPr>
            </w:pPr>
          </w:p>
          <w:p w:rsidR="006202E6" w:rsidRDefault="006202E6" w:rsidP="00735E11">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F50E57" w:rsidRPr="00F50E57" w:rsidRDefault="00F50E57" w:rsidP="00735E11">
            <w:pPr>
              <w:widowControl w:val="0"/>
              <w:contextualSpacing/>
              <w:rPr>
                <w:rFonts w:ascii="Arial" w:hAnsi="Arial" w:cs="Arial"/>
                <w:sz w:val="18"/>
                <w:szCs w:val="18"/>
                <w:lang w:val="en-US"/>
              </w:rPr>
            </w:pPr>
            <w:r w:rsidRPr="00F50E57">
              <w:rPr>
                <w:rFonts w:ascii="Arial" w:hAnsi="Arial" w:cs="Arial"/>
                <w:sz w:val="18"/>
                <w:szCs w:val="18"/>
                <w:lang w:val="en-US"/>
              </w:rPr>
              <w:t>DAKORIT</w:t>
            </w:r>
            <w:r w:rsidRPr="00F50E57">
              <w:rPr>
                <w:rFonts w:ascii="Arial" w:hAnsi="Arial" w:cs="Arial"/>
                <w:sz w:val="18"/>
                <w:szCs w:val="18"/>
                <w:vertAlign w:val="superscript"/>
                <w:lang w:val="en-US"/>
              </w:rPr>
              <w:t>®</w:t>
            </w:r>
            <w:r w:rsidRPr="00F50E57">
              <w:rPr>
                <w:rFonts w:ascii="Arial" w:hAnsi="Arial" w:cs="Arial"/>
                <w:sz w:val="18"/>
                <w:szCs w:val="18"/>
                <w:lang w:val="en-US"/>
              </w:rPr>
              <w:t xml:space="preserve">  </w:t>
            </w:r>
            <w:proofErr w:type="spellStart"/>
            <w:r w:rsidRPr="00F50E57">
              <w:rPr>
                <w:rFonts w:ascii="Arial" w:hAnsi="Arial" w:cs="Arial"/>
                <w:sz w:val="18"/>
                <w:szCs w:val="18"/>
                <w:lang w:val="en-US"/>
              </w:rPr>
              <w:t>Bituflex</w:t>
            </w:r>
            <w:proofErr w:type="spellEnd"/>
            <w:r w:rsidRPr="00F50E57">
              <w:rPr>
                <w:rFonts w:ascii="Arial" w:hAnsi="Arial" w:cs="Arial"/>
                <w:sz w:val="18"/>
                <w:szCs w:val="18"/>
                <w:lang w:val="en-US"/>
              </w:rPr>
              <w:t xml:space="preserve"> </w:t>
            </w:r>
            <w:r w:rsidR="007C4191">
              <w:rPr>
                <w:rFonts w:ascii="Arial" w:hAnsi="Arial" w:cs="Arial"/>
                <w:sz w:val="18"/>
                <w:szCs w:val="18"/>
                <w:lang w:val="en-US"/>
              </w:rPr>
              <w:t>Winter 26</w:t>
            </w:r>
            <w:r w:rsidRPr="00F50E57">
              <w:rPr>
                <w:rFonts w:ascii="Arial" w:hAnsi="Arial" w:cs="Arial"/>
                <w:sz w:val="18"/>
                <w:szCs w:val="18"/>
                <w:lang w:val="en-US"/>
              </w:rPr>
              <w:t xml:space="preserve">D </w:t>
            </w:r>
          </w:p>
          <w:p w:rsidR="00071CE6" w:rsidRDefault="00071CE6" w:rsidP="00735E11">
            <w:pPr>
              <w:widowControl w:val="0"/>
              <w:contextualSpacing/>
              <w:rPr>
                <w:rFonts w:ascii="Arial" w:hAnsi="Arial" w:cs="Arial"/>
                <w:sz w:val="18"/>
                <w:szCs w:val="18"/>
                <w:lang w:val="en-US"/>
              </w:rPr>
            </w:pPr>
            <w:r w:rsidRPr="00DA59C2">
              <w:rPr>
                <w:rFonts w:ascii="Arial" w:hAnsi="Arial" w:cs="Arial"/>
                <w:sz w:val="18"/>
                <w:szCs w:val="18"/>
                <w:lang w:val="en-US"/>
              </w:rPr>
              <w:t>HADALAN</w:t>
            </w:r>
            <w:r w:rsidRPr="00DA59C2">
              <w:rPr>
                <w:rFonts w:ascii="Arial" w:hAnsi="Arial" w:cs="Arial"/>
                <w:sz w:val="18"/>
                <w:szCs w:val="18"/>
                <w:vertAlign w:val="superscript"/>
                <w:lang w:val="en-US"/>
              </w:rPr>
              <w:t>®</w:t>
            </w:r>
            <w:r w:rsidRPr="00DA59C2">
              <w:rPr>
                <w:rFonts w:ascii="Arial" w:hAnsi="Arial" w:cs="Arial"/>
                <w:sz w:val="18"/>
                <w:szCs w:val="18"/>
                <w:lang w:val="en-US"/>
              </w:rPr>
              <w:t xml:space="preserve">  PUR Top 32P transparent</w:t>
            </w:r>
            <w:r w:rsidRPr="007C2781">
              <w:rPr>
                <w:rFonts w:ascii="Arial" w:hAnsi="Arial" w:cs="Arial"/>
                <w:sz w:val="18"/>
                <w:szCs w:val="18"/>
                <w:lang w:val="en-US"/>
              </w:rPr>
              <w:t xml:space="preserve"> </w:t>
            </w:r>
          </w:p>
          <w:p w:rsidR="007C4191" w:rsidRDefault="007C4191" w:rsidP="00735E11">
            <w:pPr>
              <w:widowControl w:val="0"/>
              <w:contextualSpacing/>
              <w:rPr>
                <w:rFonts w:ascii="Arial" w:hAnsi="Arial" w:cs="Arial"/>
                <w:sz w:val="18"/>
                <w:szCs w:val="18"/>
                <w:lang w:val="en-US"/>
              </w:rPr>
            </w:pPr>
            <w:r w:rsidRPr="007C4191">
              <w:rPr>
                <w:rFonts w:ascii="Arial" w:hAnsi="Arial" w:cs="Arial"/>
                <w:sz w:val="18"/>
                <w:szCs w:val="18"/>
                <w:lang w:val="en-US"/>
              </w:rPr>
              <w:t>IMBERAL</w:t>
            </w:r>
            <w:r w:rsidRPr="007C4191">
              <w:rPr>
                <w:rFonts w:ascii="Arial" w:hAnsi="Arial" w:cs="Arial"/>
                <w:sz w:val="18"/>
                <w:szCs w:val="18"/>
                <w:vertAlign w:val="superscript"/>
                <w:lang w:val="en-US"/>
              </w:rPr>
              <w:t>®</w:t>
            </w:r>
            <w:r w:rsidRPr="007C4191">
              <w:rPr>
                <w:rFonts w:ascii="Arial" w:hAnsi="Arial" w:cs="Arial"/>
                <w:sz w:val="18"/>
                <w:szCs w:val="18"/>
                <w:lang w:val="en-US"/>
              </w:rPr>
              <w:t xml:space="preserve">  </w:t>
            </w:r>
            <w:proofErr w:type="spellStart"/>
            <w:r w:rsidRPr="007C4191">
              <w:rPr>
                <w:rFonts w:ascii="Arial" w:hAnsi="Arial" w:cs="Arial"/>
                <w:sz w:val="18"/>
                <w:szCs w:val="18"/>
                <w:lang w:val="en-US"/>
              </w:rPr>
              <w:t>Aquarol</w:t>
            </w:r>
            <w:proofErr w:type="spellEnd"/>
            <w:r w:rsidRPr="007C4191">
              <w:rPr>
                <w:rFonts w:ascii="Arial" w:hAnsi="Arial" w:cs="Arial"/>
                <w:sz w:val="18"/>
                <w:szCs w:val="18"/>
                <w:lang w:val="en-US"/>
              </w:rPr>
              <w:t xml:space="preserve"> Winter 16D</w:t>
            </w:r>
            <w:r w:rsidRPr="00AB1C33">
              <w:rPr>
                <w:rFonts w:ascii="Arial" w:hAnsi="Arial" w:cs="Arial"/>
                <w:sz w:val="18"/>
                <w:szCs w:val="18"/>
                <w:lang w:val="en-US"/>
              </w:rPr>
              <w:t xml:space="preserve"> </w:t>
            </w:r>
          </w:p>
          <w:p w:rsidR="006C1F32" w:rsidRPr="006C1F32" w:rsidRDefault="006C1F32" w:rsidP="00735E11">
            <w:pPr>
              <w:widowControl w:val="0"/>
              <w:contextualSpacing/>
              <w:rPr>
                <w:rFonts w:ascii="Arial" w:hAnsi="Arial" w:cs="Arial"/>
                <w:sz w:val="18"/>
                <w:szCs w:val="18"/>
                <w:lang w:val="en-US"/>
              </w:rPr>
            </w:pPr>
            <w:r w:rsidRPr="00AB1C33">
              <w:rPr>
                <w:rFonts w:ascii="Arial" w:hAnsi="Arial" w:cs="Arial"/>
                <w:sz w:val="18"/>
                <w:szCs w:val="18"/>
                <w:lang w:val="en-US"/>
              </w:rPr>
              <w:t>HADALAN</w:t>
            </w:r>
            <w:r w:rsidRPr="00AB1C33">
              <w:rPr>
                <w:rFonts w:ascii="Arial" w:hAnsi="Arial" w:cs="Arial"/>
                <w:sz w:val="18"/>
                <w:szCs w:val="18"/>
                <w:vertAlign w:val="superscript"/>
                <w:lang w:val="en-US"/>
              </w:rPr>
              <w:t>®</w:t>
            </w:r>
            <w:r w:rsidRPr="00AB1C33">
              <w:rPr>
                <w:rFonts w:ascii="Arial" w:hAnsi="Arial" w:cs="Arial"/>
                <w:sz w:val="18"/>
                <w:szCs w:val="18"/>
                <w:lang w:val="en-US"/>
              </w:rPr>
              <w:t xml:space="preserve">  HV2 30DD</w:t>
            </w:r>
          </w:p>
          <w:p w:rsidR="006C1F32" w:rsidRPr="00F50E57" w:rsidRDefault="00357E6A" w:rsidP="00735E11">
            <w:pPr>
              <w:widowControl w:val="0"/>
              <w:contextualSpacing/>
              <w:rPr>
                <w:rFonts w:ascii="Arial" w:hAnsi="Arial" w:cs="Arial"/>
                <w:sz w:val="18"/>
                <w:szCs w:val="18"/>
                <w:lang w:val="en-US"/>
              </w:rPr>
            </w:pPr>
            <w:r w:rsidRPr="00F50E57">
              <w:rPr>
                <w:rFonts w:ascii="Arial" w:hAnsi="Arial" w:cs="Arial"/>
                <w:sz w:val="18"/>
                <w:szCs w:val="18"/>
                <w:lang w:val="en-US"/>
              </w:rPr>
              <w:t>DAKORIT</w:t>
            </w:r>
            <w:r w:rsidRPr="00F50E57">
              <w:rPr>
                <w:rFonts w:ascii="Arial" w:hAnsi="Arial" w:cs="Arial"/>
                <w:sz w:val="18"/>
                <w:szCs w:val="18"/>
                <w:vertAlign w:val="superscript"/>
                <w:lang w:val="en-US"/>
              </w:rPr>
              <w:t>®</w:t>
            </w:r>
            <w:r w:rsidRPr="00F50E57">
              <w:rPr>
                <w:rFonts w:ascii="Arial" w:hAnsi="Arial" w:cs="Arial"/>
                <w:sz w:val="18"/>
                <w:szCs w:val="18"/>
                <w:lang w:val="en-US"/>
              </w:rPr>
              <w:t xml:space="preserve">  DV110 89V</w:t>
            </w:r>
          </w:p>
          <w:p w:rsidR="00DA59C2" w:rsidRDefault="00DA59C2" w:rsidP="00735E11">
            <w:pPr>
              <w:widowControl w:val="0"/>
              <w:contextualSpacing/>
              <w:rPr>
                <w:rFonts w:ascii="Arial" w:hAnsi="Arial" w:cs="Arial"/>
                <w:sz w:val="18"/>
                <w:szCs w:val="18"/>
                <w:lang w:val="en-US"/>
              </w:rPr>
            </w:pPr>
          </w:p>
          <w:p w:rsidR="00735E11" w:rsidRPr="006C1F32" w:rsidRDefault="00735E11" w:rsidP="00735E11">
            <w:pPr>
              <w:widowControl w:val="0"/>
              <w:contextualSpacing/>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735E1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735E1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735E1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735E1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735E1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735E1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735E11">
            <w:pPr>
              <w:autoSpaceDE w:val="0"/>
              <w:autoSpaceDN w:val="0"/>
              <w:ind w:right="1"/>
              <w:jc w:val="center"/>
              <w:rPr>
                <w:rFonts w:ascii="Arial" w:hAnsi="Arial" w:cs="Arial"/>
                <w:sz w:val="18"/>
                <w:szCs w:val="18"/>
              </w:rPr>
            </w:pPr>
          </w:p>
          <w:p w:rsidR="00E647F3" w:rsidRDefault="00E647F3" w:rsidP="00735E11">
            <w:pPr>
              <w:autoSpaceDE w:val="0"/>
              <w:autoSpaceDN w:val="0"/>
              <w:ind w:right="1"/>
              <w:jc w:val="center"/>
              <w:rPr>
                <w:rFonts w:ascii="Arial" w:hAnsi="Arial" w:cs="Arial"/>
                <w:sz w:val="18"/>
                <w:szCs w:val="18"/>
              </w:rPr>
            </w:pPr>
          </w:p>
          <w:p w:rsidR="00CD340E" w:rsidRDefault="00CD340E" w:rsidP="00735E11">
            <w:pPr>
              <w:autoSpaceDE w:val="0"/>
              <w:autoSpaceDN w:val="0"/>
              <w:ind w:right="1"/>
              <w:jc w:val="center"/>
              <w:rPr>
                <w:rFonts w:ascii="Arial" w:hAnsi="Arial" w:cs="Arial"/>
                <w:sz w:val="18"/>
                <w:szCs w:val="18"/>
              </w:rPr>
            </w:pPr>
          </w:p>
          <w:p w:rsidR="00735E11" w:rsidRDefault="00735E11" w:rsidP="00735E11">
            <w:pPr>
              <w:autoSpaceDE w:val="0"/>
              <w:autoSpaceDN w:val="0"/>
              <w:ind w:right="1"/>
              <w:jc w:val="center"/>
              <w:rPr>
                <w:rFonts w:ascii="Arial" w:hAnsi="Arial" w:cs="Arial"/>
                <w:sz w:val="18"/>
                <w:szCs w:val="18"/>
              </w:rPr>
            </w:pPr>
          </w:p>
          <w:p w:rsidR="00CD340E" w:rsidRDefault="00CD340E" w:rsidP="00735E11">
            <w:pPr>
              <w:autoSpaceDE w:val="0"/>
              <w:autoSpaceDN w:val="0"/>
              <w:ind w:right="1"/>
              <w:jc w:val="center"/>
              <w:rPr>
                <w:rFonts w:ascii="Arial" w:hAnsi="Arial" w:cs="Arial"/>
                <w:sz w:val="18"/>
                <w:szCs w:val="18"/>
              </w:rPr>
            </w:pPr>
          </w:p>
          <w:p w:rsidR="00E647F3" w:rsidRDefault="00CD340E" w:rsidP="00735E1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735E11">
            <w:pPr>
              <w:autoSpaceDE w:val="0"/>
              <w:autoSpaceDN w:val="0"/>
              <w:rPr>
                <w:rFonts w:ascii="Arial" w:hAnsi="Arial" w:cs="Arial"/>
                <w:b/>
                <w:bCs/>
                <w:sz w:val="18"/>
                <w:szCs w:val="18"/>
              </w:rPr>
            </w:pPr>
            <w:r>
              <w:rPr>
                <w:rFonts w:ascii="Arial" w:hAnsi="Arial" w:cs="Arial"/>
                <w:b/>
                <w:bCs/>
                <w:sz w:val="18"/>
                <w:szCs w:val="18"/>
              </w:rPr>
              <w:t>Baustelle einrichten</w:t>
            </w:r>
          </w:p>
          <w:p w:rsidR="00AB1C33" w:rsidRDefault="00CD340E" w:rsidP="00735E11">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w:t>
            </w:r>
            <w:r w:rsidR="00735E11">
              <w:rPr>
                <w:rFonts w:ascii="Arial" w:hAnsi="Arial" w:cs="Arial"/>
                <w:bCs/>
                <w:sz w:val="18"/>
                <w:szCs w:val="18"/>
              </w:rPr>
              <w:t>h notwendiger Zwischenreinigung</w:t>
            </w:r>
          </w:p>
          <w:p w:rsidR="00F50E57" w:rsidRPr="003541A1" w:rsidRDefault="00F50E57" w:rsidP="00735E1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735E1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735E11">
            <w:pPr>
              <w:autoSpaceDE w:val="0"/>
              <w:autoSpaceDN w:val="0"/>
              <w:rPr>
                <w:rFonts w:ascii="Arial" w:hAnsi="Arial" w:cs="Arial"/>
                <w:sz w:val="18"/>
                <w:szCs w:val="18"/>
              </w:rPr>
            </w:pPr>
          </w:p>
        </w:tc>
      </w:tr>
      <w:tr w:rsidR="00AC14BB" w:rsidRPr="007C4191" w:rsidTr="00E647F3">
        <w:tc>
          <w:tcPr>
            <w:tcW w:w="817" w:type="dxa"/>
            <w:tcBorders>
              <w:top w:val="single" w:sz="4" w:space="0" w:color="000000" w:themeColor="text1"/>
              <w:bottom w:val="single" w:sz="4" w:space="0" w:color="000000" w:themeColor="text1"/>
            </w:tcBorders>
          </w:tcPr>
          <w:p w:rsidR="00AC14BB" w:rsidRDefault="00AC14BB" w:rsidP="00735E11">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AC14BB" w:rsidRDefault="00AC14BB" w:rsidP="00735E11">
            <w:pPr>
              <w:autoSpaceDE w:val="0"/>
              <w:autoSpaceDN w:val="0"/>
              <w:ind w:right="1"/>
              <w:jc w:val="center"/>
              <w:rPr>
                <w:rFonts w:ascii="Arial" w:hAnsi="Arial" w:cs="Arial"/>
                <w:sz w:val="18"/>
                <w:szCs w:val="18"/>
              </w:rPr>
            </w:pPr>
          </w:p>
          <w:p w:rsidR="004460F5" w:rsidRDefault="004460F5" w:rsidP="00735E11">
            <w:pPr>
              <w:autoSpaceDE w:val="0"/>
              <w:autoSpaceDN w:val="0"/>
              <w:ind w:right="1"/>
              <w:jc w:val="center"/>
              <w:rPr>
                <w:rFonts w:ascii="Arial" w:hAnsi="Arial" w:cs="Arial"/>
                <w:sz w:val="18"/>
                <w:szCs w:val="18"/>
              </w:rPr>
            </w:pPr>
          </w:p>
          <w:p w:rsidR="004460F5" w:rsidRDefault="004460F5" w:rsidP="00735E11">
            <w:pPr>
              <w:autoSpaceDE w:val="0"/>
              <w:autoSpaceDN w:val="0"/>
              <w:ind w:right="1"/>
              <w:jc w:val="center"/>
              <w:rPr>
                <w:rFonts w:ascii="Arial" w:hAnsi="Arial" w:cs="Arial"/>
                <w:sz w:val="18"/>
                <w:szCs w:val="18"/>
              </w:rPr>
            </w:pPr>
          </w:p>
          <w:p w:rsidR="004460F5" w:rsidRDefault="004460F5" w:rsidP="00735E11">
            <w:pPr>
              <w:autoSpaceDE w:val="0"/>
              <w:autoSpaceDN w:val="0"/>
              <w:ind w:right="1"/>
              <w:rPr>
                <w:rFonts w:ascii="Arial" w:hAnsi="Arial" w:cs="Arial"/>
                <w:sz w:val="18"/>
                <w:szCs w:val="18"/>
              </w:rPr>
            </w:pPr>
          </w:p>
          <w:p w:rsidR="007C4191" w:rsidRDefault="007C4191" w:rsidP="00735E11">
            <w:pPr>
              <w:autoSpaceDE w:val="0"/>
              <w:autoSpaceDN w:val="0"/>
              <w:ind w:right="1"/>
              <w:rPr>
                <w:rFonts w:ascii="Arial" w:hAnsi="Arial" w:cs="Arial"/>
                <w:sz w:val="18"/>
                <w:szCs w:val="18"/>
              </w:rPr>
            </w:pPr>
          </w:p>
          <w:p w:rsidR="007C4191" w:rsidRDefault="007C4191" w:rsidP="00735E11">
            <w:pPr>
              <w:autoSpaceDE w:val="0"/>
              <w:autoSpaceDN w:val="0"/>
              <w:ind w:right="1"/>
              <w:rPr>
                <w:rFonts w:ascii="Arial" w:hAnsi="Arial" w:cs="Arial"/>
                <w:sz w:val="18"/>
                <w:szCs w:val="18"/>
              </w:rPr>
            </w:pPr>
          </w:p>
          <w:p w:rsidR="00735E11" w:rsidRDefault="00735E11" w:rsidP="00735E11">
            <w:pPr>
              <w:autoSpaceDE w:val="0"/>
              <w:autoSpaceDN w:val="0"/>
              <w:ind w:right="1"/>
              <w:rPr>
                <w:rFonts w:ascii="Arial" w:hAnsi="Arial" w:cs="Arial"/>
                <w:sz w:val="18"/>
                <w:szCs w:val="18"/>
              </w:rPr>
            </w:pPr>
          </w:p>
          <w:p w:rsidR="007C4191" w:rsidRDefault="007C4191" w:rsidP="00735E11">
            <w:pPr>
              <w:autoSpaceDE w:val="0"/>
              <w:autoSpaceDN w:val="0"/>
              <w:ind w:right="1"/>
              <w:rPr>
                <w:rFonts w:ascii="Arial" w:hAnsi="Arial" w:cs="Arial"/>
                <w:sz w:val="18"/>
                <w:szCs w:val="18"/>
              </w:rPr>
            </w:pPr>
          </w:p>
          <w:p w:rsidR="007C2781" w:rsidRDefault="007C2781" w:rsidP="00735E11">
            <w:pPr>
              <w:autoSpaceDE w:val="0"/>
              <w:autoSpaceDN w:val="0"/>
              <w:ind w:right="1"/>
              <w:rPr>
                <w:rFonts w:ascii="Arial" w:hAnsi="Arial" w:cs="Arial"/>
                <w:sz w:val="18"/>
                <w:szCs w:val="18"/>
              </w:rPr>
            </w:pPr>
          </w:p>
          <w:p w:rsidR="004460F5" w:rsidRDefault="004460F5" w:rsidP="00735E1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C14BB" w:rsidRDefault="00AC14BB" w:rsidP="00735E11">
            <w:pPr>
              <w:autoSpaceDE w:val="0"/>
              <w:autoSpaceDN w:val="0"/>
              <w:rPr>
                <w:rFonts w:ascii="Arial" w:hAnsi="Arial" w:cs="Arial"/>
                <w:b/>
                <w:bCs/>
                <w:sz w:val="18"/>
                <w:szCs w:val="18"/>
              </w:rPr>
            </w:pPr>
            <w:r>
              <w:rPr>
                <w:rFonts w:ascii="Arial" w:hAnsi="Arial" w:cs="Arial"/>
                <w:b/>
                <w:bCs/>
                <w:sz w:val="18"/>
                <w:szCs w:val="18"/>
              </w:rPr>
              <w:t>Vorbereitung des Untergrundes</w:t>
            </w:r>
          </w:p>
          <w:p w:rsidR="007C4191" w:rsidRPr="007C4191" w:rsidRDefault="00AC14BB" w:rsidP="00735E11">
            <w:pPr>
              <w:widowControl w:val="0"/>
              <w:contextualSpacing/>
              <w:rPr>
                <w:rFonts w:ascii="Arial" w:hAnsi="Arial" w:cs="Arial"/>
                <w:sz w:val="18"/>
                <w:szCs w:val="18"/>
              </w:rPr>
            </w:pPr>
            <w:r>
              <w:rPr>
                <w:rFonts w:ascii="Arial" w:hAnsi="Arial" w:cs="Arial"/>
                <w:bCs/>
                <w:sz w:val="18"/>
                <w:szCs w:val="18"/>
              </w:rPr>
              <w:t xml:space="preserve">Der Untergrund muss </w:t>
            </w:r>
            <w:r w:rsidR="007C4191">
              <w:rPr>
                <w:rFonts w:ascii="Arial" w:hAnsi="Arial" w:cs="Arial"/>
                <w:bCs/>
                <w:sz w:val="18"/>
                <w:szCs w:val="18"/>
              </w:rPr>
              <w:t>sauber, fest, eisfrei und ebenflächig</w:t>
            </w:r>
            <w:r>
              <w:rPr>
                <w:rFonts w:ascii="Arial" w:hAnsi="Arial" w:cs="Arial"/>
                <w:bCs/>
                <w:sz w:val="18"/>
                <w:szCs w:val="18"/>
              </w:rPr>
              <w:t xml:space="preserve"> sein. </w:t>
            </w:r>
            <w:r w:rsidR="007C2781">
              <w:rPr>
                <w:rFonts w:ascii="Arial" w:hAnsi="Arial" w:cs="Arial"/>
                <w:bCs/>
                <w:sz w:val="18"/>
                <w:szCs w:val="18"/>
              </w:rPr>
              <w:t>Schmutzablagerungen durch Wasserdampfstr</w:t>
            </w:r>
            <w:r w:rsidR="00F50E57">
              <w:rPr>
                <w:rFonts w:ascii="Arial" w:hAnsi="Arial" w:cs="Arial"/>
                <w:bCs/>
                <w:sz w:val="18"/>
                <w:szCs w:val="18"/>
              </w:rPr>
              <w:t>ahlen oder mechanisch entfernen.</w:t>
            </w:r>
            <w:r w:rsidR="007C2781">
              <w:rPr>
                <w:rFonts w:ascii="Arial" w:hAnsi="Arial" w:cs="Arial"/>
                <w:bCs/>
                <w:sz w:val="18"/>
                <w:szCs w:val="18"/>
              </w:rPr>
              <w:t xml:space="preserve"> Vorhandene Blasen bei alten Bitumen-Abdichtungen beseitigen. </w:t>
            </w:r>
            <w:r w:rsidR="00F50E57">
              <w:rPr>
                <w:rFonts w:ascii="Arial" w:hAnsi="Arial" w:cs="Arial"/>
                <w:bCs/>
                <w:sz w:val="18"/>
                <w:szCs w:val="18"/>
              </w:rPr>
              <w:t>Als Voranstrich</w:t>
            </w:r>
            <w:r w:rsidR="00F50E57" w:rsidRPr="00357E6A">
              <w:rPr>
                <w:rFonts w:ascii="Arial" w:hAnsi="Arial" w:cs="Arial"/>
                <w:sz w:val="18"/>
                <w:szCs w:val="18"/>
              </w:rPr>
              <w:t xml:space="preserve"> </w:t>
            </w:r>
            <w:r w:rsidR="007C4191">
              <w:rPr>
                <w:rFonts w:ascii="Arial" w:hAnsi="Arial" w:cs="Arial"/>
                <w:sz w:val="18"/>
                <w:szCs w:val="18"/>
              </w:rPr>
              <w:t>auf allen saugfähigen, mineralischen Untergründen</w:t>
            </w:r>
            <w:r w:rsidR="007C4191" w:rsidRPr="007C4191">
              <w:rPr>
                <w:rFonts w:ascii="Arial" w:hAnsi="Arial" w:cs="Arial"/>
                <w:sz w:val="18"/>
                <w:szCs w:val="18"/>
              </w:rPr>
              <w:t xml:space="preserve"> IMBERAL</w:t>
            </w:r>
            <w:r w:rsidR="007C4191" w:rsidRPr="007C4191">
              <w:rPr>
                <w:rFonts w:ascii="Arial" w:hAnsi="Arial" w:cs="Arial"/>
                <w:sz w:val="18"/>
                <w:szCs w:val="18"/>
                <w:vertAlign w:val="superscript"/>
              </w:rPr>
              <w:t>®</w:t>
            </w:r>
            <w:r w:rsidR="007C4191" w:rsidRPr="007C4191">
              <w:rPr>
                <w:rFonts w:ascii="Arial" w:hAnsi="Arial" w:cs="Arial"/>
                <w:sz w:val="18"/>
                <w:szCs w:val="18"/>
              </w:rPr>
              <w:t xml:space="preserve">  </w:t>
            </w:r>
            <w:proofErr w:type="spellStart"/>
            <w:r w:rsidR="00735E11">
              <w:rPr>
                <w:rFonts w:ascii="Arial" w:hAnsi="Arial" w:cs="Arial"/>
                <w:sz w:val="18"/>
                <w:szCs w:val="18"/>
              </w:rPr>
              <w:t>Aquarol</w:t>
            </w:r>
            <w:proofErr w:type="spellEnd"/>
            <w:r w:rsidR="00735E11">
              <w:rPr>
                <w:rFonts w:ascii="Arial" w:hAnsi="Arial" w:cs="Arial"/>
                <w:sz w:val="18"/>
                <w:szCs w:val="18"/>
              </w:rPr>
              <w:t xml:space="preserve"> Winter 16D verwenden</w:t>
            </w:r>
          </w:p>
          <w:p w:rsidR="00AB1C33" w:rsidRDefault="00AB1C33" w:rsidP="00735E11">
            <w:pPr>
              <w:widowControl w:val="0"/>
              <w:contextualSpacing/>
              <w:rPr>
                <w:rFonts w:ascii="Arial" w:hAnsi="Arial" w:cs="Arial"/>
                <w:sz w:val="18"/>
                <w:szCs w:val="18"/>
              </w:rPr>
            </w:pPr>
          </w:p>
          <w:p w:rsidR="00F50E57" w:rsidRDefault="007C4191" w:rsidP="00735E11">
            <w:pPr>
              <w:widowControl w:val="0"/>
              <w:contextualSpacing/>
              <w:rPr>
                <w:rFonts w:ascii="Arial" w:hAnsi="Arial" w:cs="Arial"/>
                <w:b/>
                <w:sz w:val="18"/>
                <w:szCs w:val="18"/>
              </w:rPr>
            </w:pPr>
            <w:r>
              <w:rPr>
                <w:rFonts w:ascii="Arial" w:hAnsi="Arial" w:cs="Arial"/>
                <w:b/>
                <w:sz w:val="18"/>
                <w:szCs w:val="18"/>
              </w:rPr>
              <w:t>Verbrauch:</w:t>
            </w:r>
          </w:p>
          <w:p w:rsidR="007C4191" w:rsidRDefault="007C4191" w:rsidP="00735E11">
            <w:pPr>
              <w:widowControl w:val="0"/>
              <w:contextualSpacing/>
              <w:rPr>
                <w:rFonts w:ascii="Arial" w:hAnsi="Arial" w:cs="Arial"/>
                <w:sz w:val="18"/>
                <w:szCs w:val="18"/>
              </w:rPr>
            </w:pPr>
            <w:r w:rsidRPr="00735E11">
              <w:rPr>
                <w:rFonts w:ascii="Arial" w:hAnsi="Arial" w:cs="Arial"/>
                <w:sz w:val="18"/>
                <w:szCs w:val="18"/>
              </w:rPr>
              <w:t>IMBERAL</w:t>
            </w:r>
            <w:r w:rsidRPr="00735E11">
              <w:rPr>
                <w:rFonts w:ascii="Arial" w:hAnsi="Arial" w:cs="Arial"/>
                <w:sz w:val="18"/>
                <w:szCs w:val="18"/>
                <w:vertAlign w:val="superscript"/>
              </w:rPr>
              <w:t>®</w:t>
            </w:r>
            <w:r w:rsidRPr="00735E11">
              <w:rPr>
                <w:rFonts w:ascii="Arial" w:hAnsi="Arial" w:cs="Arial"/>
                <w:sz w:val="18"/>
                <w:szCs w:val="18"/>
              </w:rPr>
              <w:t xml:space="preserve">  </w:t>
            </w:r>
            <w:proofErr w:type="spellStart"/>
            <w:r w:rsidRPr="00735E11">
              <w:rPr>
                <w:rFonts w:ascii="Arial" w:hAnsi="Arial" w:cs="Arial"/>
                <w:sz w:val="18"/>
                <w:szCs w:val="18"/>
              </w:rPr>
              <w:t>Aquarol</w:t>
            </w:r>
            <w:proofErr w:type="spellEnd"/>
            <w:r w:rsidRPr="00735E11">
              <w:rPr>
                <w:rFonts w:ascii="Arial" w:hAnsi="Arial" w:cs="Arial"/>
                <w:sz w:val="18"/>
                <w:szCs w:val="18"/>
              </w:rPr>
              <w:t xml:space="preserve"> Winter 16D:   0,15-0,25 kg/m²</w:t>
            </w:r>
          </w:p>
          <w:p w:rsidR="00735E11" w:rsidRPr="00735E11" w:rsidRDefault="00735E11" w:rsidP="00735E11">
            <w:pPr>
              <w:widowControl w:val="0"/>
              <w:contextualSpacing/>
              <w:rPr>
                <w:rFonts w:ascii="Arial" w:hAnsi="Arial" w:cs="Arial"/>
                <w:b/>
                <w:sz w:val="18"/>
                <w:szCs w:val="18"/>
              </w:rPr>
            </w:pPr>
          </w:p>
        </w:tc>
        <w:tc>
          <w:tcPr>
            <w:tcW w:w="1087" w:type="dxa"/>
            <w:tcBorders>
              <w:top w:val="single" w:sz="4" w:space="0" w:color="000000" w:themeColor="text1"/>
              <w:bottom w:val="single" w:sz="4" w:space="0" w:color="000000" w:themeColor="text1"/>
            </w:tcBorders>
          </w:tcPr>
          <w:p w:rsidR="00AC14BB" w:rsidRPr="00735E11" w:rsidRDefault="00AC14BB" w:rsidP="00735E1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C14BB" w:rsidRPr="00735E11" w:rsidRDefault="00AC14BB" w:rsidP="00735E11">
            <w:pPr>
              <w:autoSpaceDE w:val="0"/>
              <w:autoSpaceDN w:val="0"/>
              <w:rPr>
                <w:rFonts w:ascii="Arial" w:hAnsi="Arial" w:cs="Arial"/>
                <w:sz w:val="18"/>
                <w:szCs w:val="18"/>
              </w:rPr>
            </w:pPr>
          </w:p>
        </w:tc>
      </w:tr>
      <w:tr w:rsidR="004460F5" w:rsidRPr="00112535" w:rsidTr="00E647F3">
        <w:tc>
          <w:tcPr>
            <w:tcW w:w="817" w:type="dxa"/>
            <w:tcBorders>
              <w:top w:val="single" w:sz="4" w:space="0" w:color="000000" w:themeColor="text1"/>
              <w:bottom w:val="single" w:sz="4" w:space="0" w:color="000000" w:themeColor="text1"/>
            </w:tcBorders>
          </w:tcPr>
          <w:p w:rsidR="004460F5" w:rsidRDefault="004460F5" w:rsidP="00735E11">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4460F5" w:rsidRDefault="004460F5" w:rsidP="00735E11">
            <w:pPr>
              <w:autoSpaceDE w:val="0"/>
              <w:autoSpaceDN w:val="0"/>
              <w:ind w:right="1"/>
              <w:jc w:val="center"/>
              <w:rPr>
                <w:rFonts w:ascii="Arial" w:hAnsi="Arial" w:cs="Arial"/>
                <w:b/>
                <w:sz w:val="18"/>
                <w:szCs w:val="18"/>
              </w:rPr>
            </w:pPr>
            <w:r w:rsidRPr="00AB1C33">
              <w:rPr>
                <w:rFonts w:ascii="Arial" w:hAnsi="Arial" w:cs="Arial"/>
                <w:b/>
                <w:sz w:val="18"/>
                <w:szCs w:val="18"/>
              </w:rPr>
              <w:t>*Bedarf*</w:t>
            </w:r>
          </w:p>
          <w:p w:rsidR="00AB1C33" w:rsidRDefault="00AB1C33" w:rsidP="00735E11">
            <w:pPr>
              <w:autoSpaceDE w:val="0"/>
              <w:autoSpaceDN w:val="0"/>
              <w:ind w:right="1"/>
              <w:jc w:val="center"/>
              <w:rPr>
                <w:rFonts w:ascii="Arial" w:hAnsi="Arial" w:cs="Arial"/>
                <w:b/>
                <w:sz w:val="18"/>
                <w:szCs w:val="18"/>
              </w:rPr>
            </w:pPr>
          </w:p>
          <w:p w:rsidR="00AB1C33" w:rsidRDefault="00AB1C33" w:rsidP="00735E11">
            <w:pPr>
              <w:autoSpaceDE w:val="0"/>
              <w:autoSpaceDN w:val="0"/>
              <w:ind w:right="1"/>
              <w:jc w:val="center"/>
              <w:rPr>
                <w:rFonts w:ascii="Arial" w:hAnsi="Arial" w:cs="Arial"/>
                <w:b/>
                <w:sz w:val="18"/>
                <w:szCs w:val="18"/>
              </w:rPr>
            </w:pPr>
          </w:p>
          <w:p w:rsidR="00AB1C33" w:rsidRDefault="00AB1C33" w:rsidP="00735E11">
            <w:pPr>
              <w:autoSpaceDE w:val="0"/>
              <w:autoSpaceDN w:val="0"/>
              <w:ind w:right="1"/>
              <w:jc w:val="center"/>
              <w:rPr>
                <w:rFonts w:ascii="Arial" w:hAnsi="Arial" w:cs="Arial"/>
                <w:b/>
                <w:sz w:val="18"/>
                <w:szCs w:val="18"/>
              </w:rPr>
            </w:pPr>
          </w:p>
          <w:p w:rsidR="00AB1C33" w:rsidRDefault="00AB1C33" w:rsidP="00735E11">
            <w:pPr>
              <w:autoSpaceDE w:val="0"/>
              <w:autoSpaceDN w:val="0"/>
              <w:ind w:right="1"/>
              <w:jc w:val="center"/>
              <w:rPr>
                <w:rFonts w:ascii="Arial" w:hAnsi="Arial" w:cs="Arial"/>
                <w:b/>
                <w:sz w:val="18"/>
                <w:szCs w:val="18"/>
              </w:rPr>
            </w:pPr>
          </w:p>
          <w:p w:rsidR="00735E11" w:rsidRDefault="00735E11" w:rsidP="00735E11">
            <w:pPr>
              <w:autoSpaceDE w:val="0"/>
              <w:autoSpaceDN w:val="0"/>
              <w:ind w:right="1"/>
              <w:jc w:val="center"/>
              <w:rPr>
                <w:rFonts w:ascii="Arial" w:hAnsi="Arial" w:cs="Arial"/>
                <w:b/>
                <w:sz w:val="18"/>
                <w:szCs w:val="18"/>
              </w:rPr>
            </w:pPr>
          </w:p>
          <w:p w:rsidR="00735E11" w:rsidRDefault="00735E11" w:rsidP="00735E11">
            <w:pPr>
              <w:autoSpaceDE w:val="0"/>
              <w:autoSpaceDN w:val="0"/>
              <w:ind w:right="1"/>
              <w:jc w:val="center"/>
              <w:rPr>
                <w:rFonts w:ascii="Arial" w:hAnsi="Arial" w:cs="Arial"/>
                <w:b/>
                <w:sz w:val="18"/>
                <w:szCs w:val="18"/>
              </w:rPr>
            </w:pPr>
          </w:p>
          <w:p w:rsidR="00AB1C33" w:rsidRDefault="00AB1C33" w:rsidP="00735E11">
            <w:pPr>
              <w:autoSpaceDE w:val="0"/>
              <w:autoSpaceDN w:val="0"/>
              <w:ind w:right="1"/>
              <w:jc w:val="center"/>
              <w:rPr>
                <w:rFonts w:ascii="Arial" w:hAnsi="Arial" w:cs="Arial"/>
                <w:b/>
                <w:sz w:val="18"/>
                <w:szCs w:val="18"/>
              </w:rPr>
            </w:pPr>
          </w:p>
          <w:p w:rsidR="00AB1C33" w:rsidRDefault="00AB1C33" w:rsidP="00735E11">
            <w:pPr>
              <w:autoSpaceDE w:val="0"/>
              <w:autoSpaceDN w:val="0"/>
              <w:ind w:right="1"/>
              <w:rPr>
                <w:rFonts w:ascii="Arial" w:hAnsi="Arial" w:cs="Arial"/>
                <w:b/>
                <w:sz w:val="18"/>
                <w:szCs w:val="18"/>
              </w:rPr>
            </w:pPr>
          </w:p>
          <w:p w:rsidR="00AB1C33" w:rsidRPr="00AB1C33" w:rsidRDefault="00AB1C33" w:rsidP="00735E1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460F5" w:rsidRDefault="00AB1C33" w:rsidP="00735E11">
            <w:pPr>
              <w:autoSpaceDE w:val="0"/>
              <w:autoSpaceDN w:val="0"/>
              <w:rPr>
                <w:rFonts w:ascii="Arial" w:hAnsi="Arial" w:cs="Arial"/>
                <w:b/>
                <w:bCs/>
                <w:sz w:val="18"/>
                <w:szCs w:val="18"/>
              </w:rPr>
            </w:pPr>
            <w:r>
              <w:rPr>
                <w:rFonts w:ascii="Arial" w:hAnsi="Arial" w:cs="Arial"/>
                <w:b/>
                <w:bCs/>
                <w:sz w:val="18"/>
                <w:szCs w:val="18"/>
              </w:rPr>
              <w:t>Grundierung</w:t>
            </w:r>
          </w:p>
          <w:p w:rsidR="00AB1C33" w:rsidRDefault="00AB1C33" w:rsidP="00735E11">
            <w:pPr>
              <w:autoSpaceDE w:val="0"/>
              <w:autoSpaceDN w:val="0"/>
              <w:rPr>
                <w:rFonts w:ascii="Arial" w:hAnsi="Arial" w:cs="Arial"/>
                <w:sz w:val="18"/>
                <w:szCs w:val="18"/>
              </w:rPr>
            </w:pPr>
            <w:r>
              <w:rPr>
                <w:rFonts w:ascii="Arial" w:hAnsi="Arial" w:cs="Arial"/>
                <w:bCs/>
                <w:sz w:val="18"/>
                <w:szCs w:val="18"/>
              </w:rPr>
              <w:t xml:space="preserve">Anschlussbleche, Kappleisten, Durchdringungen und Abdeckungen aus Metall (Eisen-, Edelstahl-, Aluminium-, Kupfer- oder Zinkbleche) sowie verschiedene Kunststoffe werden vor der Beschichtung mit Haftvermittler </w:t>
            </w:r>
            <w:r w:rsidRPr="00AB1C33">
              <w:rPr>
                <w:rFonts w:ascii="Arial" w:hAnsi="Arial" w:cs="Arial"/>
                <w:sz w:val="18"/>
                <w:szCs w:val="18"/>
              </w:rPr>
              <w:t xml:space="preserve"> HADALAN</w:t>
            </w:r>
            <w:r w:rsidRPr="00AB1C33">
              <w:rPr>
                <w:rFonts w:ascii="Arial" w:hAnsi="Arial" w:cs="Arial"/>
                <w:sz w:val="18"/>
                <w:szCs w:val="18"/>
                <w:vertAlign w:val="superscript"/>
              </w:rPr>
              <w:t>®</w:t>
            </w:r>
            <w:r w:rsidRPr="00AB1C33">
              <w:rPr>
                <w:rFonts w:ascii="Arial" w:hAnsi="Arial" w:cs="Arial"/>
                <w:sz w:val="18"/>
                <w:szCs w:val="18"/>
              </w:rPr>
              <w:t xml:space="preserve">  </w:t>
            </w:r>
            <w:r>
              <w:rPr>
                <w:rFonts w:ascii="Arial" w:hAnsi="Arial" w:cs="Arial"/>
                <w:sz w:val="18"/>
                <w:szCs w:val="18"/>
              </w:rPr>
              <w:t xml:space="preserve">HV2 30DD grundiert. Nach einer </w:t>
            </w:r>
            <w:proofErr w:type="spellStart"/>
            <w:r>
              <w:rPr>
                <w:rFonts w:ascii="Arial" w:hAnsi="Arial" w:cs="Arial"/>
                <w:sz w:val="18"/>
                <w:szCs w:val="18"/>
              </w:rPr>
              <w:t>Ablüftzeit</w:t>
            </w:r>
            <w:proofErr w:type="spellEnd"/>
            <w:r>
              <w:rPr>
                <w:rFonts w:ascii="Arial" w:hAnsi="Arial" w:cs="Arial"/>
                <w:sz w:val="18"/>
                <w:szCs w:val="18"/>
              </w:rPr>
              <w:t xml:space="preserve"> von 20 Minuten kann</w:t>
            </w:r>
            <w:r w:rsidR="00735E11">
              <w:rPr>
                <w:rFonts w:ascii="Arial" w:hAnsi="Arial" w:cs="Arial"/>
                <w:sz w:val="18"/>
                <w:szCs w:val="18"/>
              </w:rPr>
              <w:t xml:space="preserve"> dann die Beschichtung erfolgen</w:t>
            </w:r>
          </w:p>
          <w:p w:rsidR="00AB1C33" w:rsidRDefault="00AB1C33" w:rsidP="00735E11">
            <w:pPr>
              <w:autoSpaceDE w:val="0"/>
              <w:autoSpaceDN w:val="0"/>
              <w:rPr>
                <w:rFonts w:ascii="Arial" w:hAnsi="Arial" w:cs="Arial"/>
                <w:sz w:val="18"/>
                <w:szCs w:val="18"/>
              </w:rPr>
            </w:pPr>
          </w:p>
          <w:p w:rsidR="00AB1C33" w:rsidRDefault="00AB1C33" w:rsidP="00735E11">
            <w:pPr>
              <w:autoSpaceDE w:val="0"/>
              <w:autoSpaceDN w:val="0"/>
              <w:rPr>
                <w:rFonts w:ascii="Arial" w:hAnsi="Arial" w:cs="Arial"/>
                <w:b/>
                <w:sz w:val="18"/>
                <w:szCs w:val="18"/>
              </w:rPr>
            </w:pPr>
            <w:r>
              <w:rPr>
                <w:rFonts w:ascii="Arial" w:hAnsi="Arial" w:cs="Arial"/>
                <w:b/>
                <w:sz w:val="18"/>
                <w:szCs w:val="18"/>
              </w:rPr>
              <w:t>Verbrauch:</w:t>
            </w:r>
          </w:p>
          <w:p w:rsidR="00AB1C33" w:rsidRPr="00112535" w:rsidRDefault="00AB1C33" w:rsidP="00735E11">
            <w:pPr>
              <w:autoSpaceDE w:val="0"/>
              <w:autoSpaceDN w:val="0"/>
              <w:rPr>
                <w:rFonts w:ascii="Arial" w:hAnsi="Arial" w:cs="Arial"/>
                <w:sz w:val="18"/>
                <w:szCs w:val="18"/>
                <w:lang w:val="en-US"/>
              </w:rPr>
            </w:pPr>
            <w:r w:rsidRPr="00112535">
              <w:rPr>
                <w:rFonts w:ascii="Arial" w:hAnsi="Arial" w:cs="Arial"/>
                <w:sz w:val="18"/>
                <w:szCs w:val="18"/>
                <w:lang w:val="en-US"/>
              </w:rPr>
              <w:t>HADALAN</w:t>
            </w:r>
            <w:r w:rsidRPr="00112535">
              <w:rPr>
                <w:rFonts w:ascii="Arial" w:hAnsi="Arial" w:cs="Arial"/>
                <w:sz w:val="18"/>
                <w:szCs w:val="18"/>
                <w:vertAlign w:val="superscript"/>
                <w:lang w:val="en-US"/>
              </w:rPr>
              <w:t>®</w:t>
            </w:r>
            <w:r w:rsidRPr="00112535">
              <w:rPr>
                <w:rFonts w:ascii="Arial" w:hAnsi="Arial" w:cs="Arial"/>
                <w:sz w:val="18"/>
                <w:szCs w:val="18"/>
                <w:lang w:val="en-US"/>
              </w:rPr>
              <w:t xml:space="preserve">  HV2 30DD:   30-50 ml/m²</w:t>
            </w:r>
          </w:p>
          <w:p w:rsidR="00F50E57" w:rsidRPr="00112535" w:rsidRDefault="00F50E57" w:rsidP="00735E11">
            <w:pPr>
              <w:autoSpaceDE w:val="0"/>
              <w:autoSpaceDN w:val="0"/>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4460F5" w:rsidRPr="00112535" w:rsidRDefault="004460F5" w:rsidP="00735E1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460F5" w:rsidRPr="00112535" w:rsidRDefault="004460F5" w:rsidP="00735E11">
            <w:pPr>
              <w:autoSpaceDE w:val="0"/>
              <w:autoSpaceDN w:val="0"/>
              <w:rPr>
                <w:rFonts w:ascii="Arial" w:hAnsi="Arial" w:cs="Arial"/>
                <w:sz w:val="18"/>
                <w:szCs w:val="18"/>
                <w:lang w:val="en-US"/>
              </w:rPr>
            </w:pPr>
          </w:p>
        </w:tc>
      </w:tr>
      <w:tr w:rsidR="00AB1C33" w:rsidRPr="006C1F32" w:rsidTr="00E647F3">
        <w:tc>
          <w:tcPr>
            <w:tcW w:w="817" w:type="dxa"/>
            <w:tcBorders>
              <w:top w:val="single" w:sz="4" w:space="0" w:color="000000" w:themeColor="text1"/>
              <w:bottom w:val="single" w:sz="4" w:space="0" w:color="000000" w:themeColor="text1"/>
            </w:tcBorders>
          </w:tcPr>
          <w:p w:rsidR="00AB1C33" w:rsidRDefault="00AB1C33" w:rsidP="00735E11">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AB1C33" w:rsidRDefault="00AB1C33" w:rsidP="00735E11">
            <w:pPr>
              <w:autoSpaceDE w:val="0"/>
              <w:autoSpaceDN w:val="0"/>
              <w:ind w:right="1"/>
              <w:jc w:val="center"/>
              <w:rPr>
                <w:rFonts w:ascii="Arial" w:hAnsi="Arial" w:cs="Arial"/>
                <w:b/>
                <w:sz w:val="18"/>
                <w:szCs w:val="18"/>
              </w:rPr>
            </w:pPr>
            <w:r>
              <w:rPr>
                <w:rFonts w:ascii="Arial" w:hAnsi="Arial" w:cs="Arial"/>
                <w:b/>
                <w:sz w:val="18"/>
                <w:szCs w:val="18"/>
              </w:rPr>
              <w:t>*Bedarf*</w:t>
            </w:r>
          </w:p>
          <w:p w:rsidR="00357E6A" w:rsidRDefault="00357E6A" w:rsidP="00735E11">
            <w:pPr>
              <w:autoSpaceDE w:val="0"/>
              <w:autoSpaceDN w:val="0"/>
              <w:ind w:right="1"/>
              <w:jc w:val="center"/>
              <w:rPr>
                <w:rFonts w:ascii="Arial" w:hAnsi="Arial" w:cs="Arial"/>
                <w:b/>
                <w:sz w:val="18"/>
                <w:szCs w:val="18"/>
              </w:rPr>
            </w:pPr>
          </w:p>
          <w:p w:rsidR="00357E6A" w:rsidRDefault="00357E6A" w:rsidP="00735E11">
            <w:pPr>
              <w:autoSpaceDE w:val="0"/>
              <w:autoSpaceDN w:val="0"/>
              <w:ind w:right="1"/>
              <w:jc w:val="center"/>
              <w:rPr>
                <w:rFonts w:ascii="Arial" w:hAnsi="Arial" w:cs="Arial"/>
                <w:b/>
                <w:sz w:val="18"/>
                <w:szCs w:val="18"/>
              </w:rPr>
            </w:pPr>
          </w:p>
          <w:p w:rsidR="00735E11" w:rsidRDefault="00735E11" w:rsidP="00735E11">
            <w:pPr>
              <w:autoSpaceDE w:val="0"/>
              <w:autoSpaceDN w:val="0"/>
              <w:ind w:right="1"/>
              <w:jc w:val="center"/>
              <w:rPr>
                <w:rFonts w:ascii="Arial" w:hAnsi="Arial" w:cs="Arial"/>
                <w:b/>
                <w:sz w:val="18"/>
                <w:szCs w:val="18"/>
              </w:rPr>
            </w:pPr>
          </w:p>
          <w:p w:rsidR="00735E11" w:rsidRDefault="00735E11" w:rsidP="00735E11">
            <w:pPr>
              <w:autoSpaceDE w:val="0"/>
              <w:autoSpaceDN w:val="0"/>
              <w:ind w:right="1"/>
              <w:jc w:val="center"/>
              <w:rPr>
                <w:rFonts w:ascii="Arial" w:hAnsi="Arial" w:cs="Arial"/>
                <w:b/>
                <w:sz w:val="18"/>
                <w:szCs w:val="18"/>
              </w:rPr>
            </w:pPr>
          </w:p>
          <w:p w:rsidR="00357E6A" w:rsidRDefault="00357E6A" w:rsidP="00735E11">
            <w:pPr>
              <w:autoSpaceDE w:val="0"/>
              <w:autoSpaceDN w:val="0"/>
              <w:ind w:right="1"/>
              <w:jc w:val="center"/>
              <w:rPr>
                <w:rFonts w:ascii="Arial" w:hAnsi="Arial" w:cs="Arial"/>
                <w:b/>
                <w:sz w:val="18"/>
                <w:szCs w:val="18"/>
              </w:rPr>
            </w:pPr>
          </w:p>
          <w:p w:rsidR="00357E6A" w:rsidRDefault="00357E6A" w:rsidP="00735E11">
            <w:pPr>
              <w:autoSpaceDE w:val="0"/>
              <w:autoSpaceDN w:val="0"/>
              <w:ind w:right="1"/>
              <w:jc w:val="center"/>
              <w:rPr>
                <w:rFonts w:ascii="Arial" w:hAnsi="Arial" w:cs="Arial"/>
                <w:b/>
                <w:sz w:val="18"/>
                <w:szCs w:val="18"/>
              </w:rPr>
            </w:pPr>
          </w:p>
          <w:p w:rsidR="00357E6A" w:rsidRPr="00357E6A" w:rsidRDefault="00357E6A" w:rsidP="00735E1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B1C33" w:rsidRDefault="006C1F32" w:rsidP="00735E11">
            <w:pPr>
              <w:autoSpaceDE w:val="0"/>
              <w:autoSpaceDN w:val="0"/>
              <w:rPr>
                <w:rFonts w:ascii="Arial" w:hAnsi="Arial" w:cs="Arial"/>
                <w:b/>
                <w:bCs/>
                <w:sz w:val="18"/>
                <w:szCs w:val="18"/>
              </w:rPr>
            </w:pPr>
            <w:r>
              <w:rPr>
                <w:rFonts w:ascii="Arial" w:hAnsi="Arial" w:cs="Arial"/>
                <w:b/>
                <w:bCs/>
                <w:sz w:val="18"/>
                <w:szCs w:val="18"/>
              </w:rPr>
              <w:t>Lichtkuppeln</w:t>
            </w:r>
          </w:p>
          <w:p w:rsidR="00735E11" w:rsidRDefault="006C1F32" w:rsidP="00735E11">
            <w:pPr>
              <w:autoSpaceDE w:val="0"/>
              <w:autoSpaceDN w:val="0"/>
              <w:rPr>
                <w:rFonts w:ascii="Arial" w:hAnsi="Arial" w:cs="Arial"/>
                <w:sz w:val="18"/>
                <w:szCs w:val="18"/>
              </w:rPr>
            </w:pPr>
            <w:r>
              <w:rPr>
                <w:rFonts w:ascii="Arial" w:hAnsi="Arial" w:cs="Arial"/>
                <w:bCs/>
                <w:sz w:val="18"/>
                <w:szCs w:val="18"/>
              </w:rPr>
              <w:t>Überzug geschädigter GFK- oder Glaslichtkuppeln mit</w:t>
            </w:r>
            <w:r w:rsidRPr="006C1F32">
              <w:rPr>
                <w:rFonts w:ascii="Arial" w:hAnsi="Arial" w:cs="Arial"/>
                <w:sz w:val="18"/>
                <w:szCs w:val="18"/>
              </w:rPr>
              <w:t xml:space="preserve"> HADALAN</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PUR Top 32P transparent als elastische, licht-echte, UV- und witterungsbeständige Versiegelung</w:t>
            </w:r>
          </w:p>
          <w:p w:rsidR="006C1F32" w:rsidRDefault="00735E11" w:rsidP="00735E11">
            <w:pPr>
              <w:autoSpaceDE w:val="0"/>
              <w:autoSpaceDN w:val="0"/>
              <w:rPr>
                <w:rFonts w:ascii="Arial" w:hAnsi="Arial" w:cs="Arial"/>
                <w:sz w:val="18"/>
                <w:szCs w:val="18"/>
              </w:rPr>
            </w:pPr>
            <w:r>
              <w:rPr>
                <w:rFonts w:ascii="Arial" w:hAnsi="Arial" w:cs="Arial"/>
                <w:sz w:val="18"/>
                <w:szCs w:val="18"/>
              </w:rPr>
              <w:t xml:space="preserve"> </w:t>
            </w:r>
          </w:p>
          <w:p w:rsidR="006C1F32" w:rsidRDefault="006C1F32" w:rsidP="00735E11">
            <w:pPr>
              <w:autoSpaceDE w:val="0"/>
              <w:autoSpaceDN w:val="0"/>
              <w:rPr>
                <w:rFonts w:ascii="Arial" w:hAnsi="Arial" w:cs="Arial"/>
                <w:b/>
                <w:sz w:val="18"/>
                <w:szCs w:val="18"/>
              </w:rPr>
            </w:pPr>
            <w:r>
              <w:rPr>
                <w:rFonts w:ascii="Arial" w:hAnsi="Arial" w:cs="Arial"/>
                <w:b/>
                <w:sz w:val="18"/>
                <w:szCs w:val="18"/>
              </w:rPr>
              <w:t>Verbrauch:</w:t>
            </w:r>
          </w:p>
          <w:p w:rsidR="006C1F32" w:rsidRDefault="006C1F32" w:rsidP="00735E11">
            <w:pPr>
              <w:autoSpaceDE w:val="0"/>
              <w:autoSpaceDN w:val="0"/>
              <w:rPr>
                <w:rFonts w:ascii="Arial" w:hAnsi="Arial" w:cs="Arial"/>
                <w:sz w:val="18"/>
                <w:szCs w:val="18"/>
              </w:rPr>
            </w:pPr>
            <w:r w:rsidRPr="006C1F32">
              <w:rPr>
                <w:rFonts w:ascii="Arial" w:hAnsi="Arial" w:cs="Arial"/>
                <w:sz w:val="18"/>
                <w:szCs w:val="18"/>
              </w:rPr>
              <w:t>HADALAN</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PUR Top 32P transparent:   0,25-0,35 kg/m²</w:t>
            </w:r>
          </w:p>
          <w:p w:rsidR="00735E11" w:rsidRPr="007C4191" w:rsidRDefault="006C1F32" w:rsidP="00735E11">
            <w:pPr>
              <w:autoSpaceDE w:val="0"/>
              <w:autoSpaceDN w:val="0"/>
              <w:rPr>
                <w:rFonts w:ascii="Arial" w:hAnsi="Arial" w:cs="Arial"/>
                <w:sz w:val="18"/>
                <w:szCs w:val="18"/>
              </w:rPr>
            </w:pPr>
            <w:r>
              <w:rPr>
                <w:rFonts w:ascii="Arial" w:hAnsi="Arial" w:cs="Arial"/>
                <w:sz w:val="18"/>
                <w:szCs w:val="18"/>
              </w:rPr>
              <w:t xml:space="preserve">                                                                  je Anstrich</w:t>
            </w:r>
          </w:p>
        </w:tc>
        <w:tc>
          <w:tcPr>
            <w:tcW w:w="1087" w:type="dxa"/>
            <w:tcBorders>
              <w:top w:val="single" w:sz="4" w:space="0" w:color="000000" w:themeColor="text1"/>
              <w:bottom w:val="single" w:sz="4" w:space="0" w:color="000000" w:themeColor="text1"/>
            </w:tcBorders>
          </w:tcPr>
          <w:p w:rsidR="00AB1C33" w:rsidRPr="006C1F32" w:rsidRDefault="00AB1C33" w:rsidP="00735E1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B1C33" w:rsidRPr="006C1F32" w:rsidRDefault="00AB1C33" w:rsidP="00735E11">
            <w:pPr>
              <w:autoSpaceDE w:val="0"/>
              <w:autoSpaceDN w:val="0"/>
              <w:rPr>
                <w:rFonts w:ascii="Arial" w:hAnsi="Arial" w:cs="Arial"/>
                <w:sz w:val="18"/>
                <w:szCs w:val="18"/>
              </w:rPr>
            </w:pPr>
          </w:p>
        </w:tc>
      </w:tr>
      <w:tr w:rsidR="00071CE6" w:rsidRPr="006C1F32" w:rsidTr="00E647F3">
        <w:tc>
          <w:tcPr>
            <w:tcW w:w="817" w:type="dxa"/>
            <w:tcBorders>
              <w:top w:val="single" w:sz="4" w:space="0" w:color="000000" w:themeColor="text1"/>
              <w:bottom w:val="single" w:sz="4" w:space="0" w:color="000000" w:themeColor="text1"/>
            </w:tcBorders>
          </w:tcPr>
          <w:p w:rsidR="00071CE6" w:rsidRDefault="00071CE6" w:rsidP="00735E11">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71CE6" w:rsidRDefault="00071CE6" w:rsidP="00735E1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71CE6" w:rsidRDefault="00071CE6" w:rsidP="00735E1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71CE6" w:rsidRDefault="00071CE6" w:rsidP="00735E1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71CE6" w:rsidRDefault="00071CE6" w:rsidP="00735E11">
            <w:pPr>
              <w:autoSpaceDE w:val="0"/>
              <w:autoSpaceDN w:val="0"/>
              <w:spacing w:before="120" w:after="120"/>
              <w:rPr>
                <w:rFonts w:ascii="Arial" w:hAnsi="Arial" w:cs="Arial"/>
                <w:sz w:val="18"/>
                <w:szCs w:val="18"/>
              </w:rPr>
            </w:pPr>
            <w:r>
              <w:rPr>
                <w:rFonts w:ascii="Arial" w:hAnsi="Arial" w:cs="Arial"/>
                <w:sz w:val="18"/>
                <w:szCs w:val="18"/>
              </w:rPr>
              <w:t>GP/€</w:t>
            </w:r>
            <w:r w:rsidRPr="00071CE6">
              <w:rPr>
                <w:rFonts w:ascii="Arial" w:hAnsi="Arial" w:cs="Arial"/>
                <w:noProof/>
                <w:sz w:val="18"/>
                <w:szCs w:val="18"/>
                <w:lang w:eastAsia="de-DE"/>
              </w:rPr>
              <w:drawing>
                <wp:anchor distT="0" distB="0" distL="114300" distR="114300" simplePos="0" relativeHeight="251661312"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6C1F32" w:rsidRPr="006C1F32" w:rsidTr="00E647F3">
        <w:tc>
          <w:tcPr>
            <w:tcW w:w="817" w:type="dxa"/>
            <w:tcBorders>
              <w:top w:val="single" w:sz="4" w:space="0" w:color="000000" w:themeColor="text1"/>
              <w:bottom w:val="single" w:sz="4" w:space="0" w:color="000000" w:themeColor="text1"/>
            </w:tcBorders>
          </w:tcPr>
          <w:p w:rsidR="006C1F32" w:rsidRDefault="006C1F32" w:rsidP="00735E11">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6C1F32" w:rsidRDefault="006C1F32" w:rsidP="00735E11">
            <w:pPr>
              <w:autoSpaceDE w:val="0"/>
              <w:autoSpaceDN w:val="0"/>
              <w:ind w:right="1"/>
              <w:jc w:val="center"/>
              <w:rPr>
                <w:rFonts w:ascii="Arial" w:hAnsi="Arial" w:cs="Arial"/>
                <w:b/>
                <w:sz w:val="18"/>
                <w:szCs w:val="18"/>
              </w:rPr>
            </w:pPr>
          </w:p>
          <w:p w:rsidR="00357E6A" w:rsidRDefault="00357E6A" w:rsidP="00735E11">
            <w:pPr>
              <w:autoSpaceDE w:val="0"/>
              <w:autoSpaceDN w:val="0"/>
              <w:ind w:right="1"/>
              <w:jc w:val="center"/>
              <w:rPr>
                <w:rFonts w:ascii="Arial" w:hAnsi="Arial" w:cs="Arial"/>
                <w:b/>
                <w:sz w:val="18"/>
                <w:szCs w:val="18"/>
              </w:rPr>
            </w:pPr>
          </w:p>
          <w:p w:rsidR="00357E6A" w:rsidRDefault="00357E6A" w:rsidP="00735E11">
            <w:pPr>
              <w:autoSpaceDE w:val="0"/>
              <w:autoSpaceDN w:val="0"/>
              <w:ind w:right="1"/>
              <w:jc w:val="center"/>
              <w:rPr>
                <w:rFonts w:ascii="Arial" w:hAnsi="Arial" w:cs="Arial"/>
                <w:b/>
                <w:sz w:val="18"/>
                <w:szCs w:val="18"/>
              </w:rPr>
            </w:pPr>
          </w:p>
          <w:p w:rsidR="00357E6A" w:rsidRDefault="00357E6A" w:rsidP="00735E11">
            <w:pPr>
              <w:autoSpaceDE w:val="0"/>
              <w:autoSpaceDN w:val="0"/>
              <w:ind w:right="1"/>
              <w:jc w:val="center"/>
              <w:rPr>
                <w:rFonts w:ascii="Arial" w:hAnsi="Arial" w:cs="Arial"/>
                <w:b/>
                <w:sz w:val="18"/>
                <w:szCs w:val="18"/>
              </w:rPr>
            </w:pPr>
          </w:p>
          <w:p w:rsidR="00357E6A" w:rsidRDefault="00357E6A" w:rsidP="00735E11">
            <w:pPr>
              <w:autoSpaceDE w:val="0"/>
              <w:autoSpaceDN w:val="0"/>
              <w:ind w:right="1"/>
              <w:jc w:val="center"/>
              <w:rPr>
                <w:rFonts w:ascii="Arial" w:hAnsi="Arial" w:cs="Arial"/>
                <w:b/>
                <w:sz w:val="18"/>
                <w:szCs w:val="18"/>
              </w:rPr>
            </w:pPr>
          </w:p>
          <w:p w:rsidR="00357E6A" w:rsidRDefault="00357E6A" w:rsidP="00735E11">
            <w:pPr>
              <w:autoSpaceDE w:val="0"/>
              <w:autoSpaceDN w:val="0"/>
              <w:ind w:right="1"/>
              <w:jc w:val="center"/>
              <w:rPr>
                <w:rFonts w:ascii="Arial" w:hAnsi="Arial" w:cs="Arial"/>
                <w:b/>
                <w:sz w:val="18"/>
                <w:szCs w:val="18"/>
              </w:rPr>
            </w:pPr>
          </w:p>
          <w:p w:rsidR="00357E6A" w:rsidRDefault="00357E6A" w:rsidP="00735E11">
            <w:pPr>
              <w:autoSpaceDE w:val="0"/>
              <w:autoSpaceDN w:val="0"/>
              <w:ind w:right="1"/>
              <w:jc w:val="center"/>
              <w:rPr>
                <w:rFonts w:ascii="Arial" w:hAnsi="Arial" w:cs="Arial"/>
                <w:b/>
                <w:sz w:val="18"/>
                <w:szCs w:val="18"/>
              </w:rPr>
            </w:pPr>
          </w:p>
          <w:p w:rsidR="00357E6A" w:rsidRDefault="00357E6A" w:rsidP="00735E11">
            <w:pPr>
              <w:autoSpaceDE w:val="0"/>
              <w:autoSpaceDN w:val="0"/>
              <w:ind w:right="1"/>
              <w:jc w:val="center"/>
              <w:rPr>
                <w:rFonts w:ascii="Arial" w:hAnsi="Arial" w:cs="Arial"/>
                <w:b/>
                <w:sz w:val="18"/>
                <w:szCs w:val="18"/>
              </w:rPr>
            </w:pPr>
          </w:p>
          <w:p w:rsidR="00735E11" w:rsidRDefault="00735E11" w:rsidP="00735E11">
            <w:pPr>
              <w:autoSpaceDE w:val="0"/>
              <w:autoSpaceDN w:val="0"/>
              <w:ind w:right="1"/>
              <w:jc w:val="center"/>
              <w:rPr>
                <w:rFonts w:ascii="Arial" w:hAnsi="Arial" w:cs="Arial"/>
                <w:b/>
                <w:sz w:val="18"/>
                <w:szCs w:val="18"/>
              </w:rPr>
            </w:pPr>
          </w:p>
          <w:p w:rsidR="00735E11" w:rsidRDefault="00735E11" w:rsidP="00735E11">
            <w:pPr>
              <w:autoSpaceDE w:val="0"/>
              <w:autoSpaceDN w:val="0"/>
              <w:ind w:right="1"/>
              <w:jc w:val="center"/>
              <w:rPr>
                <w:rFonts w:ascii="Arial" w:hAnsi="Arial" w:cs="Arial"/>
                <w:b/>
                <w:sz w:val="18"/>
                <w:szCs w:val="18"/>
              </w:rPr>
            </w:pPr>
          </w:p>
          <w:p w:rsidR="00357E6A" w:rsidRDefault="00357E6A" w:rsidP="00735E11">
            <w:pPr>
              <w:autoSpaceDE w:val="0"/>
              <w:autoSpaceDN w:val="0"/>
              <w:ind w:right="1"/>
              <w:rPr>
                <w:rFonts w:ascii="Arial" w:hAnsi="Arial" w:cs="Arial"/>
                <w:b/>
                <w:sz w:val="18"/>
                <w:szCs w:val="18"/>
              </w:rPr>
            </w:pPr>
          </w:p>
          <w:p w:rsidR="00357E6A" w:rsidRDefault="00357E6A" w:rsidP="00735E11">
            <w:pPr>
              <w:autoSpaceDE w:val="0"/>
              <w:autoSpaceDN w:val="0"/>
              <w:ind w:right="1"/>
              <w:jc w:val="center"/>
              <w:rPr>
                <w:rFonts w:ascii="Arial" w:hAnsi="Arial" w:cs="Arial"/>
                <w:b/>
                <w:sz w:val="18"/>
                <w:szCs w:val="18"/>
              </w:rPr>
            </w:pPr>
          </w:p>
          <w:p w:rsidR="00357E6A" w:rsidRPr="00357E6A" w:rsidRDefault="00357E6A" w:rsidP="00735E1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C1F32" w:rsidRDefault="006C1F32" w:rsidP="00735E11">
            <w:pPr>
              <w:autoSpaceDE w:val="0"/>
              <w:autoSpaceDN w:val="0"/>
              <w:rPr>
                <w:rFonts w:ascii="Arial" w:hAnsi="Arial" w:cs="Arial"/>
                <w:b/>
                <w:bCs/>
                <w:sz w:val="18"/>
                <w:szCs w:val="18"/>
              </w:rPr>
            </w:pPr>
            <w:r>
              <w:rPr>
                <w:rFonts w:ascii="Arial" w:hAnsi="Arial" w:cs="Arial"/>
                <w:b/>
                <w:bCs/>
                <w:sz w:val="18"/>
                <w:szCs w:val="18"/>
              </w:rPr>
              <w:t>Beschichtung</w:t>
            </w:r>
          </w:p>
          <w:p w:rsidR="00357E6A" w:rsidRDefault="00F50E57" w:rsidP="00735E11">
            <w:pPr>
              <w:widowControl w:val="0"/>
              <w:contextualSpacing/>
              <w:rPr>
                <w:rFonts w:ascii="Arial" w:hAnsi="Arial" w:cs="Arial"/>
                <w:sz w:val="18"/>
                <w:szCs w:val="18"/>
              </w:rPr>
            </w:pPr>
            <w:r w:rsidRPr="00357E6A">
              <w:rPr>
                <w:rFonts w:ascii="Arial" w:hAnsi="Arial" w:cs="Arial"/>
                <w:sz w:val="18"/>
                <w:szCs w:val="18"/>
              </w:rPr>
              <w:t>DAKORIT</w:t>
            </w:r>
            <w:r w:rsidRPr="00357E6A">
              <w:rPr>
                <w:rFonts w:ascii="Arial" w:hAnsi="Arial" w:cs="Arial"/>
                <w:sz w:val="18"/>
                <w:szCs w:val="18"/>
                <w:vertAlign w:val="superscript"/>
              </w:rPr>
              <w:t>®</w:t>
            </w:r>
            <w:r w:rsidRPr="00357E6A">
              <w:rPr>
                <w:rFonts w:ascii="Arial" w:hAnsi="Arial" w:cs="Arial"/>
                <w:sz w:val="18"/>
                <w:szCs w:val="18"/>
              </w:rPr>
              <w:t xml:space="preserve">  </w:t>
            </w:r>
            <w:proofErr w:type="spellStart"/>
            <w:r>
              <w:rPr>
                <w:rFonts w:ascii="Arial" w:hAnsi="Arial" w:cs="Arial"/>
                <w:sz w:val="18"/>
                <w:szCs w:val="18"/>
              </w:rPr>
              <w:t>Bituflex</w:t>
            </w:r>
            <w:proofErr w:type="spellEnd"/>
            <w:r>
              <w:rPr>
                <w:rFonts w:ascii="Arial" w:hAnsi="Arial" w:cs="Arial"/>
                <w:sz w:val="18"/>
                <w:szCs w:val="18"/>
              </w:rPr>
              <w:t xml:space="preserve"> </w:t>
            </w:r>
            <w:r w:rsidR="007C4191">
              <w:rPr>
                <w:rFonts w:ascii="Arial" w:hAnsi="Arial" w:cs="Arial"/>
                <w:sz w:val="18"/>
                <w:szCs w:val="18"/>
              </w:rPr>
              <w:t>Winter 26</w:t>
            </w:r>
            <w:r>
              <w:rPr>
                <w:rFonts w:ascii="Arial" w:hAnsi="Arial" w:cs="Arial"/>
                <w:sz w:val="18"/>
                <w:szCs w:val="18"/>
              </w:rPr>
              <w:t>D mit Rolle, Dachdecker</w:t>
            </w:r>
            <w:r w:rsidR="007C4191">
              <w:rPr>
                <w:rFonts w:ascii="Arial" w:hAnsi="Arial" w:cs="Arial"/>
                <w:sz w:val="18"/>
                <w:szCs w:val="18"/>
              </w:rPr>
              <w:t>-</w:t>
            </w:r>
            <w:proofErr w:type="spellStart"/>
            <w:r>
              <w:rPr>
                <w:rFonts w:ascii="Arial" w:hAnsi="Arial" w:cs="Arial"/>
                <w:sz w:val="18"/>
                <w:szCs w:val="18"/>
              </w:rPr>
              <w:t>besen</w:t>
            </w:r>
            <w:proofErr w:type="spellEnd"/>
            <w:r>
              <w:rPr>
                <w:rFonts w:ascii="Arial" w:hAnsi="Arial" w:cs="Arial"/>
                <w:sz w:val="18"/>
                <w:szCs w:val="18"/>
              </w:rPr>
              <w:t xml:space="preserve">, Quast oder mit </w:t>
            </w:r>
            <w:proofErr w:type="spellStart"/>
            <w:r>
              <w:rPr>
                <w:rFonts w:ascii="Arial" w:hAnsi="Arial" w:cs="Arial"/>
                <w:sz w:val="18"/>
                <w:szCs w:val="18"/>
              </w:rPr>
              <w:t>Peristaltikpumpe</w:t>
            </w:r>
            <w:proofErr w:type="spellEnd"/>
            <w:r>
              <w:rPr>
                <w:rFonts w:ascii="Arial" w:hAnsi="Arial" w:cs="Arial"/>
                <w:sz w:val="18"/>
                <w:szCs w:val="18"/>
              </w:rPr>
              <w:t xml:space="preserve"> PP 99 verarbeiten. In besonders beanspruchten oder </w:t>
            </w:r>
            <w:r w:rsidR="00112535">
              <w:rPr>
                <w:rFonts w:ascii="Arial" w:hAnsi="Arial" w:cs="Arial"/>
                <w:sz w:val="18"/>
                <w:szCs w:val="18"/>
              </w:rPr>
              <w:t>riss gefährdeten</w:t>
            </w:r>
            <w:r>
              <w:rPr>
                <w:rFonts w:ascii="Arial" w:hAnsi="Arial" w:cs="Arial"/>
                <w:sz w:val="18"/>
                <w:szCs w:val="18"/>
              </w:rPr>
              <w:t xml:space="preserve"> Zonen, </w:t>
            </w:r>
            <w:r w:rsidRPr="00357E6A">
              <w:rPr>
                <w:rFonts w:ascii="Arial" w:hAnsi="Arial" w:cs="Arial"/>
                <w:sz w:val="18"/>
                <w:szCs w:val="18"/>
              </w:rPr>
              <w:t xml:space="preserve"> DAKORIT</w:t>
            </w:r>
            <w:r w:rsidRPr="00357E6A">
              <w:rPr>
                <w:rFonts w:ascii="Arial" w:hAnsi="Arial" w:cs="Arial"/>
                <w:sz w:val="18"/>
                <w:szCs w:val="18"/>
                <w:vertAlign w:val="superscript"/>
              </w:rPr>
              <w:t>®</w:t>
            </w:r>
            <w:r w:rsidRPr="00357E6A">
              <w:rPr>
                <w:rFonts w:ascii="Arial" w:hAnsi="Arial" w:cs="Arial"/>
                <w:sz w:val="18"/>
                <w:szCs w:val="18"/>
              </w:rPr>
              <w:t xml:space="preserve">  </w:t>
            </w:r>
            <w:proofErr w:type="spellStart"/>
            <w:r>
              <w:rPr>
                <w:rFonts w:ascii="Arial" w:hAnsi="Arial" w:cs="Arial"/>
                <w:sz w:val="18"/>
                <w:szCs w:val="18"/>
              </w:rPr>
              <w:t>Bituflex</w:t>
            </w:r>
            <w:proofErr w:type="spellEnd"/>
            <w:r>
              <w:rPr>
                <w:rFonts w:ascii="Arial" w:hAnsi="Arial" w:cs="Arial"/>
                <w:sz w:val="18"/>
                <w:szCs w:val="18"/>
              </w:rPr>
              <w:t xml:space="preserve"> </w:t>
            </w:r>
            <w:r w:rsidR="007C4191">
              <w:rPr>
                <w:rFonts w:ascii="Arial" w:hAnsi="Arial" w:cs="Arial"/>
                <w:sz w:val="18"/>
                <w:szCs w:val="18"/>
              </w:rPr>
              <w:t>Winter 26</w:t>
            </w:r>
            <w:r>
              <w:rPr>
                <w:rFonts w:ascii="Arial" w:hAnsi="Arial" w:cs="Arial"/>
                <w:sz w:val="18"/>
                <w:szCs w:val="18"/>
              </w:rPr>
              <w:t>D mindestens 2-m</w:t>
            </w:r>
            <w:r w:rsidR="003F3898">
              <w:rPr>
                <w:rFonts w:ascii="Arial" w:hAnsi="Arial" w:cs="Arial"/>
                <w:sz w:val="18"/>
                <w:szCs w:val="18"/>
              </w:rPr>
              <w:t>al auf</w:t>
            </w:r>
            <w:r w:rsidR="007C4191">
              <w:rPr>
                <w:rFonts w:ascii="Arial" w:hAnsi="Arial" w:cs="Arial"/>
                <w:sz w:val="18"/>
                <w:szCs w:val="18"/>
              </w:rPr>
              <w:t>-</w:t>
            </w:r>
            <w:r w:rsidR="003F3898">
              <w:rPr>
                <w:rFonts w:ascii="Arial" w:hAnsi="Arial" w:cs="Arial"/>
                <w:sz w:val="18"/>
                <w:szCs w:val="18"/>
              </w:rPr>
              <w:t>tragen und in den ersten A</w:t>
            </w:r>
            <w:r>
              <w:rPr>
                <w:rFonts w:ascii="Arial" w:hAnsi="Arial" w:cs="Arial"/>
                <w:sz w:val="18"/>
                <w:szCs w:val="18"/>
              </w:rPr>
              <w:t>nstrich</w:t>
            </w:r>
            <w:r w:rsidR="003F3898" w:rsidRPr="006C1F32">
              <w:rPr>
                <w:rFonts w:ascii="Arial" w:hAnsi="Arial" w:cs="Arial"/>
                <w:sz w:val="18"/>
                <w:szCs w:val="18"/>
              </w:rPr>
              <w:t xml:space="preserve"> DAKORIT</w:t>
            </w:r>
            <w:r w:rsidR="003F3898" w:rsidRPr="006C1F32">
              <w:rPr>
                <w:rFonts w:ascii="Arial" w:hAnsi="Arial" w:cs="Arial"/>
                <w:sz w:val="18"/>
                <w:szCs w:val="18"/>
                <w:vertAlign w:val="superscript"/>
              </w:rPr>
              <w:t>®</w:t>
            </w:r>
            <w:r w:rsidR="003F3898" w:rsidRPr="006C1F32">
              <w:rPr>
                <w:rFonts w:ascii="Arial" w:hAnsi="Arial" w:cs="Arial"/>
                <w:sz w:val="18"/>
                <w:szCs w:val="18"/>
              </w:rPr>
              <w:t xml:space="preserve">  </w:t>
            </w:r>
            <w:r w:rsidR="003F3898">
              <w:rPr>
                <w:rFonts w:ascii="Arial" w:hAnsi="Arial" w:cs="Arial"/>
                <w:sz w:val="18"/>
                <w:szCs w:val="18"/>
              </w:rPr>
              <w:t>DV110 89V einbetten (z.B. Wasserwechselzonen</w:t>
            </w:r>
            <w:r w:rsidR="00735E11">
              <w:rPr>
                <w:rFonts w:ascii="Arial" w:hAnsi="Arial" w:cs="Arial"/>
                <w:sz w:val="18"/>
                <w:szCs w:val="18"/>
              </w:rPr>
              <w:t xml:space="preserve"> oder Dachflächen ohne Gefälle)</w:t>
            </w:r>
          </w:p>
          <w:p w:rsidR="003F3898" w:rsidRDefault="003F3898" w:rsidP="00735E11">
            <w:pPr>
              <w:widowControl w:val="0"/>
              <w:contextualSpacing/>
              <w:rPr>
                <w:rFonts w:ascii="Arial" w:hAnsi="Arial" w:cs="Arial"/>
                <w:sz w:val="18"/>
                <w:szCs w:val="18"/>
              </w:rPr>
            </w:pPr>
          </w:p>
          <w:p w:rsidR="00357E6A" w:rsidRPr="00357E6A" w:rsidRDefault="00357E6A" w:rsidP="00735E11">
            <w:pPr>
              <w:widowControl w:val="0"/>
              <w:contextualSpacing/>
              <w:rPr>
                <w:rFonts w:ascii="Arial" w:hAnsi="Arial" w:cs="Arial"/>
                <w:b/>
                <w:sz w:val="18"/>
                <w:szCs w:val="18"/>
              </w:rPr>
            </w:pPr>
            <w:r>
              <w:rPr>
                <w:rFonts w:ascii="Arial" w:hAnsi="Arial" w:cs="Arial"/>
                <w:b/>
                <w:sz w:val="18"/>
                <w:szCs w:val="18"/>
              </w:rPr>
              <w:t>Verbrauch:</w:t>
            </w:r>
          </w:p>
          <w:p w:rsidR="006C1F32" w:rsidRDefault="00357E6A" w:rsidP="00735E11">
            <w:pPr>
              <w:widowControl w:val="0"/>
              <w:contextualSpacing/>
              <w:rPr>
                <w:rFonts w:ascii="Arial" w:hAnsi="Arial" w:cs="Arial"/>
                <w:sz w:val="18"/>
                <w:szCs w:val="18"/>
              </w:rPr>
            </w:pPr>
            <w:r w:rsidRPr="00357E6A">
              <w:rPr>
                <w:rFonts w:ascii="Arial" w:hAnsi="Arial" w:cs="Arial"/>
                <w:sz w:val="18"/>
                <w:szCs w:val="18"/>
              </w:rPr>
              <w:t>DAKORIT</w:t>
            </w:r>
            <w:r w:rsidRPr="00357E6A">
              <w:rPr>
                <w:rFonts w:ascii="Arial" w:hAnsi="Arial" w:cs="Arial"/>
                <w:sz w:val="18"/>
                <w:szCs w:val="18"/>
                <w:vertAlign w:val="superscript"/>
              </w:rPr>
              <w:t>®</w:t>
            </w:r>
            <w:r w:rsidRPr="00357E6A">
              <w:rPr>
                <w:rFonts w:ascii="Arial" w:hAnsi="Arial" w:cs="Arial"/>
                <w:sz w:val="18"/>
                <w:szCs w:val="18"/>
              </w:rPr>
              <w:t xml:space="preserve">  </w:t>
            </w:r>
            <w:proofErr w:type="spellStart"/>
            <w:r w:rsidR="003F3898">
              <w:rPr>
                <w:rFonts w:ascii="Arial" w:hAnsi="Arial" w:cs="Arial"/>
                <w:sz w:val="18"/>
                <w:szCs w:val="18"/>
              </w:rPr>
              <w:t>Bit</w:t>
            </w:r>
            <w:r w:rsidR="00071CE6">
              <w:rPr>
                <w:rFonts w:ascii="Arial" w:hAnsi="Arial" w:cs="Arial"/>
                <w:sz w:val="18"/>
                <w:szCs w:val="18"/>
              </w:rPr>
              <w:t>uflex</w:t>
            </w:r>
            <w:proofErr w:type="spellEnd"/>
            <w:r w:rsidR="00071CE6">
              <w:rPr>
                <w:rFonts w:ascii="Arial" w:hAnsi="Arial" w:cs="Arial"/>
                <w:sz w:val="18"/>
                <w:szCs w:val="18"/>
              </w:rPr>
              <w:t xml:space="preserve"> </w:t>
            </w:r>
            <w:r w:rsidR="007C4191">
              <w:rPr>
                <w:rFonts w:ascii="Arial" w:hAnsi="Arial" w:cs="Arial"/>
                <w:sz w:val="18"/>
                <w:szCs w:val="18"/>
              </w:rPr>
              <w:t>Winter 26</w:t>
            </w:r>
            <w:r w:rsidR="00071CE6">
              <w:rPr>
                <w:rFonts w:ascii="Arial" w:hAnsi="Arial" w:cs="Arial"/>
                <w:sz w:val="18"/>
                <w:szCs w:val="18"/>
              </w:rPr>
              <w:t>D</w:t>
            </w:r>
            <w:r>
              <w:rPr>
                <w:rFonts w:ascii="Arial" w:hAnsi="Arial" w:cs="Arial"/>
                <w:sz w:val="18"/>
                <w:szCs w:val="18"/>
              </w:rPr>
              <w:t xml:space="preserve">:   </w:t>
            </w:r>
            <w:r w:rsidR="00071CE6">
              <w:rPr>
                <w:rFonts w:ascii="Arial" w:hAnsi="Arial" w:cs="Arial"/>
                <w:sz w:val="18"/>
                <w:szCs w:val="18"/>
              </w:rPr>
              <w:t>1</w:t>
            </w:r>
            <w:r w:rsidR="003F3898">
              <w:rPr>
                <w:rFonts w:ascii="Arial" w:hAnsi="Arial" w:cs="Arial"/>
                <w:sz w:val="18"/>
                <w:szCs w:val="18"/>
              </w:rPr>
              <w:t>,5</w:t>
            </w:r>
            <w:r>
              <w:rPr>
                <w:rFonts w:ascii="Arial" w:hAnsi="Arial" w:cs="Arial"/>
                <w:sz w:val="18"/>
                <w:szCs w:val="18"/>
              </w:rPr>
              <w:t xml:space="preserve"> kg/m²</w:t>
            </w:r>
          </w:p>
          <w:p w:rsidR="00071CE6" w:rsidRPr="006C1F32" w:rsidRDefault="00071CE6" w:rsidP="00735E11">
            <w:pPr>
              <w:widowControl w:val="0"/>
              <w:contextualSpacing/>
              <w:rPr>
                <w:rFonts w:ascii="Arial" w:hAnsi="Arial" w:cs="Arial"/>
                <w:sz w:val="18"/>
                <w:szCs w:val="18"/>
              </w:rPr>
            </w:pPr>
            <w:r>
              <w:rPr>
                <w:rFonts w:ascii="Arial" w:hAnsi="Arial" w:cs="Arial"/>
                <w:sz w:val="18"/>
                <w:szCs w:val="18"/>
              </w:rPr>
              <w:t xml:space="preserve">     mit Vlieseinbettung:   2,5 kg/m²</w:t>
            </w:r>
          </w:p>
          <w:p w:rsidR="006C1F32" w:rsidRDefault="00357E6A" w:rsidP="00735E11">
            <w:pPr>
              <w:autoSpaceDE w:val="0"/>
              <w:autoSpaceDN w:val="0"/>
              <w:rPr>
                <w:rFonts w:ascii="Arial" w:hAnsi="Arial" w:cs="Arial"/>
                <w:sz w:val="18"/>
                <w:szCs w:val="18"/>
              </w:rPr>
            </w:pPr>
            <w:r w:rsidRPr="006C1F32">
              <w:rPr>
                <w:rFonts w:ascii="Arial" w:hAnsi="Arial" w:cs="Arial"/>
                <w:sz w:val="18"/>
                <w:szCs w:val="18"/>
              </w:rPr>
              <w:t>DAKORIT</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DV110 89V:   1,05 m²/m²</w:t>
            </w:r>
          </w:p>
          <w:p w:rsidR="00735E11" w:rsidRPr="006C1F32" w:rsidRDefault="00735E11" w:rsidP="00735E1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6C1F32" w:rsidRPr="006C1F32" w:rsidRDefault="006C1F32" w:rsidP="00735E1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C1F32" w:rsidRPr="006C1F32" w:rsidRDefault="006C1F32" w:rsidP="00735E11">
            <w:pPr>
              <w:autoSpaceDE w:val="0"/>
              <w:autoSpaceDN w:val="0"/>
              <w:rPr>
                <w:rFonts w:ascii="Arial" w:hAnsi="Arial" w:cs="Arial"/>
                <w:sz w:val="18"/>
                <w:szCs w:val="18"/>
              </w:rPr>
            </w:pPr>
          </w:p>
        </w:tc>
      </w:tr>
    </w:tbl>
    <w:p w:rsidR="006221B8" w:rsidRPr="006C1F32" w:rsidRDefault="006221B8"/>
    <w:p w:rsidR="006221B8" w:rsidRPr="006C1F32" w:rsidRDefault="006221B8"/>
    <w:sectPr w:rsidR="006221B8" w:rsidRPr="006C1F32"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E57" w:rsidRDefault="00F50E57" w:rsidP="006202E6">
      <w:pPr>
        <w:spacing w:after="0" w:line="240" w:lineRule="auto"/>
      </w:pPr>
      <w:r>
        <w:separator/>
      </w:r>
    </w:p>
  </w:endnote>
  <w:endnote w:type="continuationSeparator" w:id="0">
    <w:p w:rsidR="00F50E57" w:rsidRDefault="00F50E57"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E57" w:rsidRDefault="00F50E57" w:rsidP="006202E6">
      <w:pPr>
        <w:spacing w:after="0" w:line="240" w:lineRule="auto"/>
      </w:pPr>
      <w:r>
        <w:separator/>
      </w:r>
    </w:p>
  </w:footnote>
  <w:footnote w:type="continuationSeparator" w:id="0">
    <w:p w:rsidR="00F50E57" w:rsidRDefault="00F50E57"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57" w:rsidRDefault="00F50E57">
    <w:pPr>
      <w:pStyle w:val="Kopfzeile"/>
    </w:pPr>
  </w:p>
  <w:p w:rsidR="00F50E57" w:rsidRDefault="00F50E57">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rsids>
    <w:rsidRoot w:val="006202E6"/>
    <w:rsid w:val="00000744"/>
    <w:rsid w:val="00024DAE"/>
    <w:rsid w:val="00031EED"/>
    <w:rsid w:val="00071CE6"/>
    <w:rsid w:val="000939CD"/>
    <w:rsid w:val="000A6AC5"/>
    <w:rsid w:val="00101969"/>
    <w:rsid w:val="001124A1"/>
    <w:rsid w:val="00112535"/>
    <w:rsid w:val="0013655A"/>
    <w:rsid w:val="00147FD5"/>
    <w:rsid w:val="00164D83"/>
    <w:rsid w:val="00186EDF"/>
    <w:rsid w:val="00187891"/>
    <w:rsid w:val="00187BF5"/>
    <w:rsid w:val="00192DB0"/>
    <w:rsid w:val="00220081"/>
    <w:rsid w:val="00222300"/>
    <w:rsid w:val="00231589"/>
    <w:rsid w:val="00232C5A"/>
    <w:rsid w:val="00235283"/>
    <w:rsid w:val="0023794B"/>
    <w:rsid w:val="00254303"/>
    <w:rsid w:val="00262924"/>
    <w:rsid w:val="00266240"/>
    <w:rsid w:val="002837A0"/>
    <w:rsid w:val="002B0430"/>
    <w:rsid w:val="002C0B89"/>
    <w:rsid w:val="002C5DD2"/>
    <w:rsid w:val="002E177A"/>
    <w:rsid w:val="002E75E3"/>
    <w:rsid w:val="002F29C9"/>
    <w:rsid w:val="00315C0C"/>
    <w:rsid w:val="003403DF"/>
    <w:rsid w:val="003541A1"/>
    <w:rsid w:val="00357E6A"/>
    <w:rsid w:val="00370602"/>
    <w:rsid w:val="003912CF"/>
    <w:rsid w:val="003D0D87"/>
    <w:rsid w:val="003F16E4"/>
    <w:rsid w:val="003F3898"/>
    <w:rsid w:val="00442951"/>
    <w:rsid w:val="0044303B"/>
    <w:rsid w:val="004460F5"/>
    <w:rsid w:val="00463FDE"/>
    <w:rsid w:val="00465A32"/>
    <w:rsid w:val="00465C26"/>
    <w:rsid w:val="00476ECE"/>
    <w:rsid w:val="00484998"/>
    <w:rsid w:val="004A3F4E"/>
    <w:rsid w:val="004B00F7"/>
    <w:rsid w:val="004B2D45"/>
    <w:rsid w:val="004F686C"/>
    <w:rsid w:val="0050046E"/>
    <w:rsid w:val="00511B2B"/>
    <w:rsid w:val="005206E2"/>
    <w:rsid w:val="0054540D"/>
    <w:rsid w:val="0055231F"/>
    <w:rsid w:val="00562229"/>
    <w:rsid w:val="005675C3"/>
    <w:rsid w:val="00577B1D"/>
    <w:rsid w:val="005B0059"/>
    <w:rsid w:val="006202E6"/>
    <w:rsid w:val="00621EF4"/>
    <w:rsid w:val="006221B8"/>
    <w:rsid w:val="00633671"/>
    <w:rsid w:val="00661F24"/>
    <w:rsid w:val="006A1C09"/>
    <w:rsid w:val="006B2414"/>
    <w:rsid w:val="006C1F32"/>
    <w:rsid w:val="006D59DC"/>
    <w:rsid w:val="006F5978"/>
    <w:rsid w:val="0071257F"/>
    <w:rsid w:val="00735E11"/>
    <w:rsid w:val="00752DCE"/>
    <w:rsid w:val="00754FC2"/>
    <w:rsid w:val="00761995"/>
    <w:rsid w:val="007B004B"/>
    <w:rsid w:val="007C2781"/>
    <w:rsid w:val="007C4191"/>
    <w:rsid w:val="007E79C8"/>
    <w:rsid w:val="00815C92"/>
    <w:rsid w:val="00817D19"/>
    <w:rsid w:val="00821931"/>
    <w:rsid w:val="00841FFC"/>
    <w:rsid w:val="00844F22"/>
    <w:rsid w:val="00861FFB"/>
    <w:rsid w:val="0088165E"/>
    <w:rsid w:val="00891F7E"/>
    <w:rsid w:val="008A2A2A"/>
    <w:rsid w:val="008C15C8"/>
    <w:rsid w:val="008D3D7A"/>
    <w:rsid w:val="0090131F"/>
    <w:rsid w:val="0090436D"/>
    <w:rsid w:val="0093781A"/>
    <w:rsid w:val="00947557"/>
    <w:rsid w:val="00976D87"/>
    <w:rsid w:val="009A2684"/>
    <w:rsid w:val="009A6B08"/>
    <w:rsid w:val="009C0309"/>
    <w:rsid w:val="009C16BD"/>
    <w:rsid w:val="009C3BCB"/>
    <w:rsid w:val="00A02A4B"/>
    <w:rsid w:val="00A1658D"/>
    <w:rsid w:val="00A64133"/>
    <w:rsid w:val="00A74922"/>
    <w:rsid w:val="00A853E9"/>
    <w:rsid w:val="00AB1C33"/>
    <w:rsid w:val="00AC14BB"/>
    <w:rsid w:val="00AF1313"/>
    <w:rsid w:val="00AF415B"/>
    <w:rsid w:val="00B635FF"/>
    <w:rsid w:val="00B77BA1"/>
    <w:rsid w:val="00B80BAA"/>
    <w:rsid w:val="00B876AE"/>
    <w:rsid w:val="00B971BB"/>
    <w:rsid w:val="00BA2081"/>
    <w:rsid w:val="00BA279C"/>
    <w:rsid w:val="00BA3A03"/>
    <w:rsid w:val="00BA682E"/>
    <w:rsid w:val="00BF0D4F"/>
    <w:rsid w:val="00C44761"/>
    <w:rsid w:val="00C454EF"/>
    <w:rsid w:val="00C60A19"/>
    <w:rsid w:val="00C76B2B"/>
    <w:rsid w:val="00CD340E"/>
    <w:rsid w:val="00CE1EE0"/>
    <w:rsid w:val="00D136E7"/>
    <w:rsid w:val="00D37967"/>
    <w:rsid w:val="00D40010"/>
    <w:rsid w:val="00D7033D"/>
    <w:rsid w:val="00D966A6"/>
    <w:rsid w:val="00DA1A58"/>
    <w:rsid w:val="00DA59C2"/>
    <w:rsid w:val="00DE5D98"/>
    <w:rsid w:val="00E16366"/>
    <w:rsid w:val="00E56F73"/>
    <w:rsid w:val="00E6396A"/>
    <w:rsid w:val="00E647F3"/>
    <w:rsid w:val="00E77FC0"/>
    <w:rsid w:val="00E94526"/>
    <w:rsid w:val="00EA31BC"/>
    <w:rsid w:val="00EC4C83"/>
    <w:rsid w:val="00ED34C6"/>
    <w:rsid w:val="00EF6641"/>
    <w:rsid w:val="00EF7C1C"/>
    <w:rsid w:val="00F031EA"/>
    <w:rsid w:val="00F13C3A"/>
    <w:rsid w:val="00F15134"/>
    <w:rsid w:val="00F21D4A"/>
    <w:rsid w:val="00F249DE"/>
    <w:rsid w:val="00F301C4"/>
    <w:rsid w:val="00F50E57"/>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8208-C61A-411B-835D-0F0639B2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Beate.Barizon</cp:lastModifiedBy>
  <cp:revision>34</cp:revision>
  <cp:lastPrinted>2011-07-07T06:36:00Z</cp:lastPrinted>
  <dcterms:created xsi:type="dcterms:W3CDTF">2011-07-20T12:44:00Z</dcterms:created>
  <dcterms:modified xsi:type="dcterms:W3CDTF">2011-08-03T09:42:00Z</dcterms:modified>
</cp:coreProperties>
</file>